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60931" w14:textId="659E2B65" w:rsidR="00315077" w:rsidRPr="00661AB3" w:rsidRDefault="00315077" w:rsidP="00315077">
      <w:pPr>
        <w:spacing w:before="100" w:beforeAutospacing="1" w:after="100" w:afterAutospacing="1" w:line="240" w:lineRule="auto"/>
        <w:rPr>
          <w:rFonts w:ascii="Arial" w:eastAsia="Times New Roman" w:hAnsi="Arial" w:cs="Arial"/>
          <w:kern w:val="0"/>
          <w:sz w:val="32"/>
          <w:szCs w:val="32"/>
          <w:lang w:eastAsia="en-GB"/>
          <w14:ligatures w14:val="none"/>
        </w:rPr>
      </w:pPr>
    </w:p>
    <w:p w14:paraId="7F505D0B" w14:textId="549E8AD6" w:rsidR="00996297" w:rsidRPr="00661AB3" w:rsidRDefault="0093791E" w:rsidP="0024049A">
      <w:pPr>
        <w:spacing w:before="100" w:beforeAutospacing="1" w:after="100" w:afterAutospacing="1" w:line="240" w:lineRule="auto"/>
        <w:outlineLvl w:val="0"/>
        <w:rPr>
          <w:rFonts w:ascii="Arial" w:eastAsia="Times New Roman" w:hAnsi="Arial" w:cs="Arial"/>
          <w:b/>
          <w:bCs/>
          <w:kern w:val="36"/>
          <w:sz w:val="32"/>
          <w:szCs w:val="32"/>
          <w:lang w:eastAsia="en-GB"/>
          <w14:ligatures w14:val="none"/>
        </w:rPr>
      </w:pPr>
      <w:r w:rsidRPr="00661AB3">
        <w:rPr>
          <w:rFonts w:ascii="Arial" w:eastAsia="Times New Roman" w:hAnsi="Arial" w:cs="Arial"/>
          <w:b/>
          <w:bCs/>
          <w:kern w:val="36"/>
          <w:sz w:val="32"/>
          <w:szCs w:val="32"/>
          <w:lang w:eastAsia="en-GB"/>
          <w14:ligatures w14:val="none"/>
        </w:rPr>
        <w:t xml:space="preserve">1. </w:t>
      </w:r>
      <w:r w:rsidR="00315077" w:rsidRPr="00661AB3">
        <w:rPr>
          <w:rFonts w:ascii="Arial" w:eastAsia="Times New Roman" w:hAnsi="Arial" w:cs="Arial"/>
          <w:b/>
          <w:bCs/>
          <w:kern w:val="36"/>
          <w:sz w:val="32"/>
          <w:szCs w:val="32"/>
          <w:lang w:eastAsia="en-GB"/>
          <w14:ligatures w14:val="none"/>
        </w:rPr>
        <w:t xml:space="preserve">TEXTILE SECTOR IN TANZANIA  </w:t>
      </w:r>
    </w:p>
    <w:p w14:paraId="741B262A" w14:textId="47220616" w:rsidR="00315077" w:rsidRPr="00661AB3" w:rsidRDefault="00315077" w:rsidP="00315077">
      <w:pPr>
        <w:spacing w:before="100" w:beforeAutospacing="1" w:after="100" w:afterAutospacing="1" w:line="240" w:lineRule="auto"/>
        <w:jc w:val="both"/>
        <w:outlineLvl w:val="1"/>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1. Sector Overview</w:t>
      </w:r>
    </w:p>
    <w:p w14:paraId="50941929" w14:textId="72C5FC59" w:rsidR="00315077" w:rsidRPr="00661AB3" w:rsidRDefault="00315077" w:rsidP="00315077">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Tanzania’s textile and garment sector is a </w:t>
      </w:r>
      <w:r w:rsidRPr="00661AB3">
        <w:rPr>
          <w:rFonts w:ascii="Arial" w:eastAsia="Times New Roman" w:hAnsi="Arial" w:cs="Arial"/>
          <w:b/>
          <w:bCs/>
          <w:kern w:val="0"/>
          <w:lang w:eastAsia="en-GB"/>
          <w14:ligatures w14:val="none"/>
        </w:rPr>
        <w:t>stra</w:t>
      </w:r>
      <w:r w:rsidRPr="00661AB3">
        <w:rPr>
          <w:rFonts w:ascii="Arial" w:eastAsia="Times New Roman" w:hAnsi="Arial" w:cs="Arial"/>
          <w:kern w:val="0"/>
          <w:lang w:eastAsia="en-GB"/>
          <w14:ligatures w14:val="none"/>
        </w:rPr>
        <w:t xml:space="preserve">tegic priority industry supported by the Government as part of the country’s industrialization agenda. The sector is strongly linked with the country’s large cotton production base and offers significant opportunities for value addition across the entire value chain from cotton farming to finished garments. </w:t>
      </w:r>
    </w:p>
    <w:p w14:paraId="04DBE0D6" w14:textId="7538E686" w:rsidR="00315077" w:rsidRPr="00661AB3" w:rsidRDefault="00315077" w:rsidP="00515C9A">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The industry has strong potential due to the combination of abundant raw materials, competitive labour costs, and access to regional and international markets.  </w:t>
      </w:r>
    </w:p>
    <w:p w14:paraId="024D13FD" w14:textId="77777777" w:rsidR="00315077" w:rsidRPr="00661AB3" w:rsidRDefault="00315077" w:rsidP="00315077">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2. Strong Raw Material Base</w:t>
      </w:r>
    </w:p>
    <w:p w14:paraId="620484C2" w14:textId="77777777" w:rsidR="00315077" w:rsidRPr="00661AB3" w:rsidRDefault="00315077" w:rsidP="00315077">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Tanzania is among the leading cotton producers in Africa, making the country well positioned for textile manufacturing investment.</w:t>
      </w:r>
    </w:p>
    <w:p w14:paraId="6265FAFE" w14:textId="77777777" w:rsidR="00315077" w:rsidRPr="00661AB3" w:rsidRDefault="00315077" w:rsidP="00315077">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b/>
          <w:bCs/>
          <w:kern w:val="0"/>
          <w:lang w:eastAsia="en-GB"/>
          <w14:ligatures w14:val="none"/>
        </w:rPr>
        <w:t>Key Facts</w:t>
      </w:r>
    </w:p>
    <w:p w14:paraId="7D5ABE0F" w14:textId="0D44239E" w:rsidR="00315077" w:rsidRPr="00661AB3" w:rsidRDefault="00315077" w:rsidP="00315077">
      <w:pPr>
        <w:numPr>
          <w:ilvl w:val="0"/>
          <w:numId w:val="16"/>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Tanzania produces </w:t>
      </w:r>
      <w:r w:rsidRPr="00661AB3">
        <w:rPr>
          <w:rFonts w:ascii="Arial" w:eastAsia="Times New Roman" w:hAnsi="Arial" w:cs="Arial"/>
          <w:b/>
          <w:bCs/>
          <w:kern w:val="0"/>
          <w:lang w:eastAsia="en-GB"/>
          <w14:ligatures w14:val="none"/>
        </w:rPr>
        <w:t xml:space="preserve">over 280,000 </w:t>
      </w:r>
      <w:r w:rsidRPr="00661AB3">
        <w:rPr>
          <w:rFonts w:ascii="Arial" w:eastAsia="Times New Roman" w:hAnsi="Arial" w:cs="Arial"/>
          <w:kern w:val="0"/>
          <w:lang w:eastAsia="en-GB"/>
          <w14:ligatures w14:val="none"/>
        </w:rPr>
        <w:t xml:space="preserve">tonnes of cotton annually.  </w:t>
      </w:r>
    </w:p>
    <w:p w14:paraId="1D3A32D9" w14:textId="3ABBC543" w:rsidR="00315077" w:rsidRPr="00661AB3" w:rsidRDefault="00315077" w:rsidP="00315077">
      <w:pPr>
        <w:numPr>
          <w:ilvl w:val="0"/>
          <w:numId w:val="16"/>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Cotton production has been increasing with productivity rising from </w:t>
      </w:r>
      <w:r w:rsidRPr="00661AB3">
        <w:rPr>
          <w:rFonts w:ascii="Arial" w:eastAsia="Times New Roman" w:hAnsi="Arial" w:cs="Arial"/>
          <w:b/>
          <w:bCs/>
          <w:kern w:val="0"/>
          <w:lang w:eastAsia="en-GB"/>
          <w14:ligatures w14:val="none"/>
        </w:rPr>
        <w:t>0.6 tons/ha to 1.34 tons/ha</w:t>
      </w:r>
      <w:r w:rsidRPr="00661AB3">
        <w:rPr>
          <w:rFonts w:ascii="Arial" w:eastAsia="Times New Roman" w:hAnsi="Arial" w:cs="Arial"/>
          <w:kern w:val="0"/>
          <w:lang w:eastAsia="en-GB"/>
          <w14:ligatures w14:val="none"/>
        </w:rPr>
        <w:t xml:space="preserve"> in recent years.  </w:t>
      </w:r>
    </w:p>
    <w:p w14:paraId="5CBD69CD" w14:textId="379A956D" w:rsidR="00315077" w:rsidRPr="00661AB3" w:rsidRDefault="00315077" w:rsidP="00315077">
      <w:pPr>
        <w:numPr>
          <w:ilvl w:val="0"/>
          <w:numId w:val="16"/>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Approximately </w:t>
      </w:r>
      <w:r w:rsidRPr="00661AB3">
        <w:rPr>
          <w:rFonts w:ascii="Arial" w:eastAsia="Times New Roman" w:hAnsi="Arial" w:cs="Arial"/>
          <w:b/>
          <w:bCs/>
          <w:kern w:val="0"/>
          <w:lang w:eastAsia="en-GB"/>
          <w14:ligatures w14:val="none"/>
        </w:rPr>
        <w:t xml:space="preserve">500,000 </w:t>
      </w:r>
      <w:r w:rsidRPr="00661AB3">
        <w:rPr>
          <w:rFonts w:ascii="Arial" w:eastAsia="Times New Roman" w:hAnsi="Arial" w:cs="Arial"/>
          <w:kern w:val="0"/>
          <w:lang w:eastAsia="en-GB"/>
          <w14:ligatures w14:val="none"/>
        </w:rPr>
        <w:t xml:space="preserve">smallholder farmers are involved in cotton production. </w:t>
      </w:r>
    </w:p>
    <w:p w14:paraId="6990B570" w14:textId="0B60C765" w:rsidR="00315077" w:rsidRPr="00661AB3" w:rsidRDefault="00315077" w:rsidP="00315077">
      <w:pPr>
        <w:numPr>
          <w:ilvl w:val="0"/>
          <w:numId w:val="16"/>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About </w:t>
      </w:r>
      <w:r w:rsidRPr="00661AB3">
        <w:rPr>
          <w:rFonts w:ascii="Arial" w:eastAsia="Times New Roman" w:hAnsi="Arial" w:cs="Arial"/>
          <w:b/>
          <w:bCs/>
          <w:kern w:val="0"/>
          <w:lang w:eastAsia="en-GB"/>
          <w14:ligatures w14:val="none"/>
        </w:rPr>
        <w:t xml:space="preserve">80% </w:t>
      </w:r>
      <w:r w:rsidRPr="00661AB3">
        <w:rPr>
          <w:rFonts w:ascii="Arial" w:eastAsia="Times New Roman" w:hAnsi="Arial" w:cs="Arial"/>
          <w:kern w:val="0"/>
          <w:lang w:eastAsia="en-GB"/>
          <w14:ligatures w14:val="none"/>
        </w:rPr>
        <w:t xml:space="preserve">of cotton is exported in raw form, presenting major opportunities for local processing and value addition. </w:t>
      </w:r>
    </w:p>
    <w:p w14:paraId="71256EF8" w14:textId="6F6F3D15" w:rsidR="00996297" w:rsidRPr="00661AB3" w:rsidRDefault="00996297" w:rsidP="00996297">
      <w:pPr>
        <w:spacing w:before="100" w:beforeAutospacing="1" w:after="100" w:afterAutospacing="1" w:line="240" w:lineRule="auto"/>
        <w:rPr>
          <w:rFonts w:ascii="Arial" w:eastAsia="Times New Roman" w:hAnsi="Arial" w:cs="Arial"/>
          <w:kern w:val="0"/>
          <w:lang w:eastAsia="en-GB"/>
          <w14:ligatures w14:val="none"/>
        </w:rPr>
      </w:pPr>
      <w:r w:rsidRPr="00661AB3">
        <w:rPr>
          <w:rFonts w:ascii="Arial" w:eastAsia="Times New Roman" w:hAnsi="Arial" w:cs="Arial"/>
          <w:b/>
          <w:bCs/>
          <w:kern w:val="0"/>
          <w:lang w:eastAsia="en-GB"/>
          <w14:ligatures w14:val="none"/>
        </w:rPr>
        <w:t xml:space="preserve"> Cotton lint exports:</w:t>
      </w:r>
      <w:r w:rsidRPr="00661AB3">
        <w:rPr>
          <w:rFonts w:ascii="Arial" w:eastAsia="Times New Roman" w:hAnsi="Arial" w:cs="Arial"/>
          <w:kern w:val="0"/>
          <w:lang w:eastAsia="en-GB"/>
          <w14:ligatures w14:val="none"/>
        </w:rPr>
        <w:br/>
        <w:t xml:space="preserve">Tanzania exported </w:t>
      </w:r>
      <w:r w:rsidRPr="00661AB3">
        <w:rPr>
          <w:rFonts w:ascii="Arial" w:eastAsia="Times New Roman" w:hAnsi="Arial" w:cs="Arial"/>
          <w:b/>
          <w:bCs/>
          <w:kern w:val="0"/>
          <w:lang w:eastAsia="en-GB"/>
          <w14:ligatures w14:val="none"/>
        </w:rPr>
        <w:t xml:space="preserve">229,894 </w:t>
      </w:r>
      <w:r w:rsidRPr="00661AB3">
        <w:rPr>
          <w:rFonts w:ascii="Arial" w:eastAsia="Times New Roman" w:hAnsi="Arial" w:cs="Arial"/>
          <w:kern w:val="0"/>
          <w:lang w:eastAsia="en-GB"/>
          <w14:ligatures w14:val="none"/>
        </w:rPr>
        <w:t>bales of cotton lint worth</w:t>
      </w:r>
      <w:r w:rsidRPr="00661AB3">
        <w:rPr>
          <w:rFonts w:ascii="Arial" w:eastAsia="Times New Roman" w:hAnsi="Arial" w:cs="Arial"/>
          <w:b/>
          <w:bCs/>
          <w:kern w:val="0"/>
          <w:lang w:eastAsia="en-GB"/>
          <w14:ligatures w14:val="none"/>
        </w:rPr>
        <w:t xml:space="preserve"> USD 74,133,715 </w:t>
      </w:r>
      <w:r w:rsidRPr="00661AB3">
        <w:rPr>
          <w:rFonts w:ascii="Arial" w:eastAsia="Times New Roman" w:hAnsi="Arial" w:cs="Arial"/>
          <w:kern w:val="0"/>
          <w:lang w:eastAsia="en-GB"/>
          <w14:ligatures w14:val="none"/>
        </w:rPr>
        <w:t>in</w:t>
      </w:r>
      <w:r w:rsidRPr="00661AB3">
        <w:rPr>
          <w:rFonts w:ascii="Arial" w:eastAsia="Times New Roman" w:hAnsi="Arial" w:cs="Arial"/>
          <w:b/>
          <w:bCs/>
          <w:kern w:val="0"/>
          <w:lang w:eastAsia="en-GB"/>
          <w14:ligatures w14:val="none"/>
        </w:rPr>
        <w:t xml:space="preserve"> </w:t>
      </w:r>
      <w:r w:rsidRPr="00661AB3">
        <w:rPr>
          <w:rFonts w:ascii="Arial" w:eastAsia="Times New Roman" w:hAnsi="Arial" w:cs="Arial"/>
          <w:kern w:val="0"/>
          <w:lang w:eastAsia="en-GB"/>
          <w14:ligatures w14:val="none"/>
        </w:rPr>
        <w:t>the</w:t>
      </w:r>
      <w:r w:rsidRPr="00661AB3">
        <w:rPr>
          <w:rFonts w:ascii="Arial" w:eastAsia="Times New Roman" w:hAnsi="Arial" w:cs="Arial"/>
          <w:b/>
          <w:bCs/>
          <w:kern w:val="0"/>
          <w:lang w:eastAsia="en-GB"/>
          <w14:ligatures w14:val="none"/>
        </w:rPr>
        <w:t xml:space="preserve"> 2024/2025</w:t>
      </w:r>
      <w:r w:rsidRPr="00661AB3">
        <w:rPr>
          <w:rFonts w:ascii="Arial" w:eastAsia="Times New Roman" w:hAnsi="Arial" w:cs="Arial"/>
          <w:kern w:val="0"/>
          <w:lang w:eastAsia="en-GB"/>
          <w14:ligatures w14:val="none"/>
        </w:rPr>
        <w:t xml:space="preserve"> season, according to the </w:t>
      </w:r>
      <w:r w:rsidRPr="00661AB3">
        <w:rPr>
          <w:rFonts w:ascii="Arial" w:eastAsia="Times New Roman" w:hAnsi="Arial" w:cs="Arial"/>
          <w:b/>
          <w:bCs/>
          <w:kern w:val="0"/>
          <w:lang w:eastAsia="en-GB"/>
          <w14:ligatures w14:val="none"/>
        </w:rPr>
        <w:t>Tanzania Cotton Board</w:t>
      </w:r>
      <w:r w:rsidRPr="00661AB3">
        <w:rPr>
          <w:rFonts w:ascii="Arial" w:eastAsia="Times New Roman" w:hAnsi="Arial" w:cs="Arial"/>
          <w:kern w:val="0"/>
          <w:lang w:eastAsia="en-GB"/>
          <w14:ligatures w14:val="none"/>
        </w:rPr>
        <w:t>.</w:t>
      </w:r>
    </w:p>
    <w:p w14:paraId="1F20250F" w14:textId="29C35CAF" w:rsidR="00996297" w:rsidRPr="00661AB3" w:rsidRDefault="00996297" w:rsidP="00996297">
      <w:pPr>
        <w:numPr>
          <w:ilvl w:val="0"/>
          <w:numId w:val="43"/>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b/>
          <w:bCs/>
          <w:kern w:val="0"/>
          <w:lang w:eastAsia="en-GB"/>
          <w14:ligatures w14:val="none"/>
        </w:rPr>
        <w:t>Major export destinations:</w:t>
      </w:r>
    </w:p>
    <w:tbl>
      <w:tblPr>
        <w:tblStyle w:val="TableGridLight"/>
        <w:tblW w:w="0" w:type="auto"/>
        <w:jc w:val="center"/>
        <w:tblInd w:w="0" w:type="dxa"/>
        <w:tblLook w:val="04A0" w:firstRow="1" w:lastRow="0" w:firstColumn="1" w:lastColumn="0" w:noHBand="0" w:noVBand="1"/>
      </w:tblPr>
      <w:tblGrid>
        <w:gridCol w:w="1484"/>
        <w:gridCol w:w="2004"/>
      </w:tblGrid>
      <w:tr w:rsidR="00996297" w:rsidRPr="00661AB3" w14:paraId="1DB89B8D" w14:textId="77777777" w:rsidTr="00996297">
        <w:trPr>
          <w:jc w:val="center"/>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3A60C8" w14:textId="77777777" w:rsidR="00996297" w:rsidRPr="00661AB3" w:rsidRDefault="00996297">
            <w:pPr>
              <w:spacing w:before="100" w:beforeAutospacing="1" w:after="100" w:afterAutospacing="1"/>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Country</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9F9233" w14:textId="77777777" w:rsidR="00996297" w:rsidRPr="00661AB3" w:rsidRDefault="00996297">
            <w:pPr>
              <w:spacing w:before="100" w:beforeAutospacing="1" w:after="100" w:afterAutospacing="1"/>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Export Value</w:t>
            </w:r>
          </w:p>
        </w:tc>
      </w:tr>
      <w:tr w:rsidR="00996297" w:rsidRPr="00661AB3" w14:paraId="1D61F33D" w14:textId="77777777" w:rsidTr="00996297">
        <w:trPr>
          <w:jc w:val="center"/>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342ECA" w14:textId="77777777" w:rsidR="00996297" w:rsidRPr="00661AB3" w:rsidRDefault="00996297">
            <w:pPr>
              <w:spacing w:before="100" w:beforeAutospacing="1" w:after="100" w:afterAutospacing="1"/>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Pakistan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F3C88F" w14:textId="77777777" w:rsidR="00996297" w:rsidRPr="00661AB3" w:rsidRDefault="00996297">
            <w:pPr>
              <w:spacing w:before="100" w:beforeAutospacing="1" w:after="100" w:afterAutospacing="1"/>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USD 29.4 million</w:t>
            </w:r>
          </w:p>
        </w:tc>
      </w:tr>
      <w:tr w:rsidR="00996297" w:rsidRPr="00661AB3" w14:paraId="1FA123E0" w14:textId="77777777" w:rsidTr="00996297">
        <w:trPr>
          <w:jc w:val="center"/>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BD241B" w14:textId="77777777" w:rsidR="00996297" w:rsidRPr="00661AB3" w:rsidRDefault="00996297">
            <w:pPr>
              <w:spacing w:before="100" w:beforeAutospacing="1" w:after="100" w:afterAutospacing="1"/>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India</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1EFB72" w14:textId="77777777" w:rsidR="00996297" w:rsidRPr="00661AB3" w:rsidRDefault="00996297">
            <w:pPr>
              <w:spacing w:before="100" w:beforeAutospacing="1" w:after="100" w:afterAutospacing="1"/>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USD 27.5 million</w:t>
            </w:r>
          </w:p>
        </w:tc>
      </w:tr>
      <w:tr w:rsidR="00996297" w:rsidRPr="00661AB3" w14:paraId="46E41A14" w14:textId="77777777" w:rsidTr="00996297">
        <w:trPr>
          <w:jc w:val="center"/>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EA0B97" w14:textId="77777777" w:rsidR="00996297" w:rsidRPr="00661AB3" w:rsidRDefault="00996297">
            <w:pPr>
              <w:spacing w:before="100" w:beforeAutospacing="1" w:after="100" w:afterAutospacing="1"/>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Bangladesh</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CB50B5" w14:textId="77777777" w:rsidR="00996297" w:rsidRPr="00661AB3" w:rsidRDefault="00996297">
            <w:pPr>
              <w:spacing w:before="100" w:beforeAutospacing="1" w:after="100" w:afterAutospacing="1"/>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USD 7.2 million</w:t>
            </w:r>
          </w:p>
        </w:tc>
      </w:tr>
      <w:tr w:rsidR="00996297" w:rsidRPr="00661AB3" w14:paraId="3DFD182E" w14:textId="77777777" w:rsidTr="00996297">
        <w:trPr>
          <w:jc w:val="center"/>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C94171" w14:textId="77777777" w:rsidR="00996297" w:rsidRPr="00661AB3" w:rsidRDefault="00996297">
            <w:pPr>
              <w:spacing w:before="100" w:beforeAutospacing="1" w:after="100" w:afterAutospacing="1"/>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China</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E04D2A" w14:textId="77777777" w:rsidR="00996297" w:rsidRPr="00661AB3" w:rsidRDefault="00996297">
            <w:pPr>
              <w:spacing w:before="100" w:beforeAutospacing="1" w:after="100" w:afterAutospacing="1"/>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USD 3.6 million</w:t>
            </w:r>
          </w:p>
        </w:tc>
      </w:tr>
    </w:tbl>
    <w:p w14:paraId="3C949DE6" w14:textId="77777777" w:rsidR="00996297" w:rsidRPr="00661AB3" w:rsidRDefault="00996297" w:rsidP="00996297">
      <w:pPr>
        <w:spacing w:before="100" w:beforeAutospacing="1" w:after="100" w:afterAutospacing="1" w:line="240" w:lineRule="auto"/>
        <w:jc w:val="both"/>
        <w:rPr>
          <w:rFonts w:ascii="Arial" w:eastAsia="Times New Roman" w:hAnsi="Arial" w:cs="Arial"/>
          <w:kern w:val="0"/>
          <w:lang w:eastAsia="en-GB"/>
          <w14:ligatures w14:val="none"/>
        </w:rPr>
      </w:pPr>
    </w:p>
    <w:p w14:paraId="1F9A336C" w14:textId="25A456A1" w:rsidR="00315077" w:rsidRPr="00661AB3" w:rsidRDefault="00315077" w:rsidP="00996297">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This large supply of raw cotton provides a reliable feedstock for spinning,</w:t>
      </w:r>
      <w:r w:rsidR="0024049A" w:rsidRPr="00661AB3">
        <w:rPr>
          <w:rFonts w:ascii="Arial" w:eastAsia="Times New Roman" w:hAnsi="Arial" w:cs="Arial"/>
          <w:kern w:val="0"/>
          <w:lang w:eastAsia="en-GB"/>
          <w14:ligatures w14:val="none"/>
        </w:rPr>
        <w:t xml:space="preserve"> </w:t>
      </w:r>
      <w:r w:rsidRPr="00661AB3">
        <w:rPr>
          <w:rFonts w:ascii="Arial" w:eastAsia="Times New Roman" w:hAnsi="Arial" w:cs="Arial"/>
          <w:kern w:val="0"/>
          <w:lang w:eastAsia="en-GB"/>
          <w14:ligatures w14:val="none"/>
        </w:rPr>
        <w:t>weaving</w:t>
      </w:r>
      <w:r w:rsidR="0024049A" w:rsidRPr="00661AB3">
        <w:rPr>
          <w:rFonts w:ascii="Arial" w:eastAsia="Times New Roman" w:hAnsi="Arial" w:cs="Arial"/>
          <w:kern w:val="0"/>
          <w:lang w:eastAsia="en-GB"/>
          <w14:ligatures w14:val="none"/>
        </w:rPr>
        <w:t xml:space="preserve"> </w:t>
      </w:r>
      <w:r w:rsidRPr="00661AB3">
        <w:rPr>
          <w:rFonts w:ascii="Arial" w:eastAsia="Times New Roman" w:hAnsi="Arial" w:cs="Arial"/>
          <w:kern w:val="0"/>
          <w:lang w:eastAsia="en-GB"/>
          <w14:ligatures w14:val="none"/>
        </w:rPr>
        <w:t>and garment manufacturing industries</w:t>
      </w:r>
    </w:p>
    <w:p w14:paraId="79B37B17" w14:textId="77777777" w:rsidR="00315077" w:rsidRPr="00661AB3" w:rsidRDefault="00315077" w:rsidP="00315077">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3. Key Cotton Production Zones</w:t>
      </w:r>
    </w:p>
    <w:p w14:paraId="75861EC8" w14:textId="77777777" w:rsidR="00315077" w:rsidRPr="00661AB3" w:rsidRDefault="00315077" w:rsidP="00315077">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Cotton production in Tanzania is concentrated in two main zones:</w:t>
      </w:r>
    </w:p>
    <w:p w14:paraId="3557E18F" w14:textId="77777777" w:rsidR="00315077" w:rsidRPr="00661AB3" w:rsidRDefault="00315077" w:rsidP="00315077">
      <w:pPr>
        <w:spacing w:before="100" w:beforeAutospacing="1" w:after="100" w:afterAutospacing="1" w:line="240" w:lineRule="auto"/>
        <w:jc w:val="both"/>
        <w:outlineLvl w:val="2"/>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lastRenderedPageBreak/>
        <w:t>Western Cotton Growing Area (WCGA)</w:t>
      </w:r>
    </w:p>
    <w:p w14:paraId="0774EB04" w14:textId="77777777" w:rsidR="00315077" w:rsidRPr="00661AB3" w:rsidRDefault="00315077" w:rsidP="00315077">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Produces approximately </w:t>
      </w:r>
      <w:r w:rsidRPr="00661AB3">
        <w:rPr>
          <w:rFonts w:ascii="Arial" w:eastAsia="Times New Roman" w:hAnsi="Arial" w:cs="Arial"/>
          <w:b/>
          <w:bCs/>
          <w:kern w:val="0"/>
          <w:lang w:eastAsia="en-GB"/>
          <w14:ligatures w14:val="none"/>
        </w:rPr>
        <w:t xml:space="preserve">97% </w:t>
      </w:r>
      <w:r w:rsidRPr="00661AB3">
        <w:rPr>
          <w:rFonts w:ascii="Arial" w:eastAsia="Times New Roman" w:hAnsi="Arial" w:cs="Arial"/>
          <w:kern w:val="0"/>
          <w:lang w:eastAsia="en-GB"/>
          <w14:ligatures w14:val="none"/>
        </w:rPr>
        <w:t>of the country’s cotton and includes regions such as:</w:t>
      </w:r>
    </w:p>
    <w:p w14:paraId="2B68B78B" w14:textId="77777777" w:rsidR="00315077" w:rsidRPr="00661AB3" w:rsidRDefault="00315077" w:rsidP="00315077">
      <w:pPr>
        <w:numPr>
          <w:ilvl w:val="0"/>
          <w:numId w:val="2"/>
        </w:numPr>
        <w:spacing w:before="100" w:beforeAutospacing="1" w:after="100" w:afterAutospacing="1" w:line="240" w:lineRule="auto"/>
        <w:jc w:val="both"/>
        <w:rPr>
          <w:rFonts w:ascii="Arial" w:eastAsia="Times New Roman" w:hAnsi="Arial" w:cs="Arial"/>
          <w:kern w:val="0"/>
          <w:lang w:eastAsia="en-GB"/>
          <w14:ligatures w14:val="none"/>
        </w:rPr>
      </w:pPr>
      <w:proofErr w:type="spellStart"/>
      <w:r w:rsidRPr="00661AB3">
        <w:rPr>
          <w:rFonts w:ascii="Arial" w:eastAsia="Times New Roman" w:hAnsi="Arial" w:cs="Arial"/>
          <w:kern w:val="0"/>
          <w:lang w:eastAsia="en-GB"/>
          <w14:ligatures w14:val="none"/>
        </w:rPr>
        <w:t>Shinyanga</w:t>
      </w:r>
      <w:proofErr w:type="spellEnd"/>
    </w:p>
    <w:p w14:paraId="6B562716" w14:textId="77777777" w:rsidR="00315077" w:rsidRPr="00661AB3" w:rsidRDefault="00315077" w:rsidP="00315077">
      <w:pPr>
        <w:numPr>
          <w:ilvl w:val="0"/>
          <w:numId w:val="2"/>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Mwanza</w:t>
      </w:r>
    </w:p>
    <w:p w14:paraId="63265DCB" w14:textId="77777777" w:rsidR="00315077" w:rsidRPr="00661AB3" w:rsidRDefault="00315077" w:rsidP="00315077">
      <w:pPr>
        <w:numPr>
          <w:ilvl w:val="0"/>
          <w:numId w:val="2"/>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Tabora</w:t>
      </w:r>
    </w:p>
    <w:p w14:paraId="51E916AD" w14:textId="77777777" w:rsidR="00315077" w:rsidRPr="00661AB3" w:rsidRDefault="00315077" w:rsidP="00315077">
      <w:pPr>
        <w:numPr>
          <w:ilvl w:val="0"/>
          <w:numId w:val="2"/>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Mara</w:t>
      </w:r>
    </w:p>
    <w:p w14:paraId="7617D432" w14:textId="77777777" w:rsidR="00315077" w:rsidRPr="00661AB3" w:rsidRDefault="00315077" w:rsidP="00315077">
      <w:pPr>
        <w:numPr>
          <w:ilvl w:val="0"/>
          <w:numId w:val="2"/>
        </w:numPr>
        <w:spacing w:before="100" w:beforeAutospacing="1" w:after="100" w:afterAutospacing="1" w:line="240" w:lineRule="auto"/>
        <w:jc w:val="both"/>
        <w:rPr>
          <w:rFonts w:ascii="Arial" w:eastAsia="Times New Roman" w:hAnsi="Arial" w:cs="Arial"/>
          <w:kern w:val="0"/>
          <w:lang w:eastAsia="en-GB"/>
          <w14:ligatures w14:val="none"/>
        </w:rPr>
      </w:pPr>
      <w:proofErr w:type="spellStart"/>
      <w:r w:rsidRPr="00661AB3">
        <w:rPr>
          <w:rFonts w:ascii="Arial" w:eastAsia="Times New Roman" w:hAnsi="Arial" w:cs="Arial"/>
          <w:kern w:val="0"/>
          <w:lang w:eastAsia="en-GB"/>
          <w14:ligatures w14:val="none"/>
        </w:rPr>
        <w:t>Singida</w:t>
      </w:r>
      <w:proofErr w:type="spellEnd"/>
    </w:p>
    <w:p w14:paraId="0B346AD8" w14:textId="77777777" w:rsidR="00315077" w:rsidRPr="00661AB3" w:rsidRDefault="00315077" w:rsidP="00315077">
      <w:pPr>
        <w:numPr>
          <w:ilvl w:val="0"/>
          <w:numId w:val="2"/>
        </w:numPr>
        <w:spacing w:before="100" w:beforeAutospacing="1" w:after="100" w:afterAutospacing="1" w:line="240" w:lineRule="auto"/>
        <w:jc w:val="both"/>
        <w:rPr>
          <w:rFonts w:ascii="Arial" w:eastAsia="Times New Roman" w:hAnsi="Arial" w:cs="Arial"/>
          <w:kern w:val="0"/>
          <w:lang w:eastAsia="en-GB"/>
          <w14:ligatures w14:val="none"/>
        </w:rPr>
      </w:pPr>
      <w:proofErr w:type="spellStart"/>
      <w:r w:rsidRPr="00661AB3">
        <w:rPr>
          <w:rFonts w:ascii="Arial" w:eastAsia="Times New Roman" w:hAnsi="Arial" w:cs="Arial"/>
          <w:kern w:val="0"/>
          <w:lang w:eastAsia="en-GB"/>
          <w14:ligatures w14:val="none"/>
        </w:rPr>
        <w:t>Geita</w:t>
      </w:r>
      <w:proofErr w:type="spellEnd"/>
    </w:p>
    <w:p w14:paraId="74F38A80" w14:textId="77777777" w:rsidR="00315077" w:rsidRPr="00661AB3" w:rsidRDefault="00315077" w:rsidP="00315077">
      <w:pPr>
        <w:numPr>
          <w:ilvl w:val="0"/>
          <w:numId w:val="2"/>
        </w:numPr>
        <w:spacing w:before="100" w:beforeAutospacing="1" w:after="100" w:afterAutospacing="1" w:line="240" w:lineRule="auto"/>
        <w:jc w:val="both"/>
        <w:rPr>
          <w:rFonts w:ascii="Arial" w:eastAsia="Times New Roman" w:hAnsi="Arial" w:cs="Arial"/>
          <w:kern w:val="0"/>
          <w:lang w:eastAsia="en-GB"/>
          <w14:ligatures w14:val="none"/>
        </w:rPr>
      </w:pPr>
      <w:proofErr w:type="spellStart"/>
      <w:r w:rsidRPr="00661AB3">
        <w:rPr>
          <w:rFonts w:ascii="Arial" w:eastAsia="Times New Roman" w:hAnsi="Arial" w:cs="Arial"/>
          <w:kern w:val="0"/>
          <w:lang w:eastAsia="en-GB"/>
          <w14:ligatures w14:val="none"/>
        </w:rPr>
        <w:t>Simiyu</w:t>
      </w:r>
      <w:proofErr w:type="spellEnd"/>
    </w:p>
    <w:p w14:paraId="3E154CE2" w14:textId="77777777" w:rsidR="00315077" w:rsidRPr="00661AB3" w:rsidRDefault="00315077" w:rsidP="00315077">
      <w:pPr>
        <w:spacing w:before="100" w:beforeAutospacing="1" w:after="100" w:afterAutospacing="1" w:line="240" w:lineRule="auto"/>
        <w:jc w:val="both"/>
        <w:outlineLvl w:val="2"/>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Eastern Cotton Growing Area (ECGA)</w:t>
      </w:r>
    </w:p>
    <w:p w14:paraId="523341A8" w14:textId="77777777" w:rsidR="00315077" w:rsidRPr="00661AB3" w:rsidRDefault="00315077" w:rsidP="00315077">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Includes:</w:t>
      </w:r>
    </w:p>
    <w:p w14:paraId="136AB5C8" w14:textId="77777777" w:rsidR="00315077" w:rsidRPr="00661AB3" w:rsidRDefault="00315077" w:rsidP="00315077">
      <w:pPr>
        <w:numPr>
          <w:ilvl w:val="0"/>
          <w:numId w:val="3"/>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Morogoro</w:t>
      </w:r>
    </w:p>
    <w:p w14:paraId="7FCC74C5" w14:textId="77777777" w:rsidR="00315077" w:rsidRPr="00661AB3" w:rsidRDefault="00315077" w:rsidP="00315077">
      <w:pPr>
        <w:numPr>
          <w:ilvl w:val="0"/>
          <w:numId w:val="3"/>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Tanga</w:t>
      </w:r>
    </w:p>
    <w:p w14:paraId="61A8B5D5" w14:textId="77777777" w:rsidR="00315077" w:rsidRPr="00661AB3" w:rsidRDefault="00315077" w:rsidP="00315077">
      <w:pPr>
        <w:numPr>
          <w:ilvl w:val="0"/>
          <w:numId w:val="3"/>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Coast Region</w:t>
      </w:r>
    </w:p>
    <w:p w14:paraId="65DBE1F2" w14:textId="556B051F" w:rsidR="00315077" w:rsidRPr="00661AB3" w:rsidRDefault="00315077" w:rsidP="00996297">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These zones provide a strong foundation for textile industrial development.  </w:t>
      </w:r>
    </w:p>
    <w:p w14:paraId="3F77E518" w14:textId="77777777" w:rsidR="00315077" w:rsidRPr="00661AB3" w:rsidRDefault="00315077" w:rsidP="00315077">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4. Untapped Value Addition Opportunity</w:t>
      </w:r>
    </w:p>
    <w:p w14:paraId="759C9DEF" w14:textId="50786C4D" w:rsidR="00315077" w:rsidRPr="00661AB3" w:rsidRDefault="00315077" w:rsidP="00315077">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Despite large cotton production, only about</w:t>
      </w:r>
      <w:r w:rsidRPr="00661AB3">
        <w:rPr>
          <w:rFonts w:ascii="Arial" w:eastAsia="Times New Roman" w:hAnsi="Arial" w:cs="Arial"/>
          <w:b/>
          <w:bCs/>
          <w:kern w:val="0"/>
          <w:lang w:eastAsia="en-GB"/>
          <w14:ligatures w14:val="none"/>
        </w:rPr>
        <w:t xml:space="preserve"> 20% </w:t>
      </w:r>
      <w:r w:rsidRPr="00661AB3">
        <w:rPr>
          <w:rFonts w:ascii="Arial" w:eastAsia="Times New Roman" w:hAnsi="Arial" w:cs="Arial"/>
          <w:kern w:val="0"/>
          <w:lang w:eastAsia="en-GB"/>
          <w14:ligatures w14:val="none"/>
        </w:rPr>
        <w:t xml:space="preserve">of cotton is processed domestically, leaving the majority exported as raw lint.  </w:t>
      </w:r>
    </w:p>
    <w:p w14:paraId="1463E053" w14:textId="77777777" w:rsidR="00315077" w:rsidRPr="00661AB3" w:rsidRDefault="00315077" w:rsidP="00315077">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This creates significant opportunities for investment in:</w:t>
      </w:r>
    </w:p>
    <w:p w14:paraId="56A1856D" w14:textId="77777777" w:rsidR="00315077" w:rsidRPr="00661AB3" w:rsidRDefault="00315077" w:rsidP="00315077">
      <w:pPr>
        <w:numPr>
          <w:ilvl w:val="0"/>
          <w:numId w:val="13"/>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Cotton ginning</w:t>
      </w:r>
    </w:p>
    <w:p w14:paraId="0D88860F" w14:textId="77777777" w:rsidR="00315077" w:rsidRPr="00661AB3" w:rsidRDefault="00315077" w:rsidP="00315077">
      <w:pPr>
        <w:numPr>
          <w:ilvl w:val="0"/>
          <w:numId w:val="13"/>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Yarn spinning</w:t>
      </w:r>
    </w:p>
    <w:p w14:paraId="498BB0A9" w14:textId="77777777" w:rsidR="00315077" w:rsidRPr="00661AB3" w:rsidRDefault="00315077" w:rsidP="00315077">
      <w:pPr>
        <w:numPr>
          <w:ilvl w:val="0"/>
          <w:numId w:val="13"/>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Fabric weaving and knitting</w:t>
      </w:r>
    </w:p>
    <w:p w14:paraId="0F051A9D" w14:textId="77777777" w:rsidR="00315077" w:rsidRPr="00661AB3" w:rsidRDefault="00315077" w:rsidP="00315077">
      <w:pPr>
        <w:numPr>
          <w:ilvl w:val="0"/>
          <w:numId w:val="13"/>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Textile finishing and dyeing</w:t>
      </w:r>
    </w:p>
    <w:p w14:paraId="51DABCFF" w14:textId="77777777" w:rsidR="00315077" w:rsidRPr="00661AB3" w:rsidRDefault="00315077" w:rsidP="00315077">
      <w:pPr>
        <w:numPr>
          <w:ilvl w:val="0"/>
          <w:numId w:val="13"/>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Garment manufacturing</w:t>
      </w:r>
    </w:p>
    <w:p w14:paraId="4F9152CF" w14:textId="77777777" w:rsidR="00315077" w:rsidRPr="00661AB3" w:rsidRDefault="00315077" w:rsidP="00315077">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Developing these stages locally can significantly increase export value and industrial employment.</w:t>
      </w:r>
    </w:p>
    <w:p w14:paraId="6FC6DEC4" w14:textId="2C9C27CF" w:rsidR="00315077" w:rsidRPr="00661AB3" w:rsidRDefault="00315077" w:rsidP="0024049A">
      <w:pPr>
        <w:spacing w:after="0"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 </w:t>
      </w:r>
      <w:r w:rsidRPr="00661AB3">
        <w:rPr>
          <w:rFonts w:ascii="Arial" w:eastAsia="Times New Roman" w:hAnsi="Arial" w:cs="Arial"/>
          <w:b/>
          <w:bCs/>
          <w:kern w:val="36"/>
          <w:lang w:eastAsia="en-GB"/>
          <w14:ligatures w14:val="none"/>
        </w:rPr>
        <w:t>5. Competitive Advantages for Investors</w:t>
      </w:r>
    </w:p>
    <w:p w14:paraId="3B5CEFD4" w14:textId="77777777" w:rsidR="00315077" w:rsidRPr="00661AB3" w:rsidRDefault="00315077" w:rsidP="00315077">
      <w:pPr>
        <w:spacing w:before="100" w:beforeAutospacing="1" w:after="100" w:afterAutospacing="1" w:line="240" w:lineRule="auto"/>
        <w:jc w:val="both"/>
        <w:outlineLvl w:val="2"/>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Abundant Raw Materials</w:t>
      </w:r>
    </w:p>
    <w:p w14:paraId="77695DC5" w14:textId="77777777" w:rsidR="00315077" w:rsidRPr="00661AB3" w:rsidRDefault="00315077" w:rsidP="00315077">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Large cotton production ensures consistent supply for textile manufacturing.</w:t>
      </w:r>
    </w:p>
    <w:p w14:paraId="203F52E4" w14:textId="77777777" w:rsidR="00315077" w:rsidRPr="00661AB3" w:rsidRDefault="00315077" w:rsidP="00315077">
      <w:pPr>
        <w:spacing w:before="100" w:beforeAutospacing="1" w:after="100" w:afterAutospacing="1" w:line="240" w:lineRule="auto"/>
        <w:jc w:val="both"/>
        <w:outlineLvl w:val="2"/>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Competitive Labour Costs</w:t>
      </w:r>
    </w:p>
    <w:p w14:paraId="385BC647" w14:textId="5468981A" w:rsidR="00315077" w:rsidRPr="00661AB3" w:rsidRDefault="00315077" w:rsidP="00315077">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Tanzania offers relatively low labour costs, making it competitive compared to many textile-producing countries.  </w:t>
      </w:r>
    </w:p>
    <w:p w14:paraId="33D25647" w14:textId="77777777" w:rsidR="00315077" w:rsidRPr="00661AB3" w:rsidRDefault="00315077" w:rsidP="00B43CE8">
      <w:pPr>
        <w:spacing w:before="100" w:beforeAutospacing="1" w:after="100" w:afterAutospacing="1" w:line="240" w:lineRule="auto"/>
        <w:jc w:val="both"/>
        <w:outlineLvl w:val="2"/>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Large Domestic and Regional Market</w:t>
      </w:r>
    </w:p>
    <w:p w14:paraId="75E87E6D" w14:textId="74686920" w:rsidR="00B43CE8" w:rsidRPr="00661AB3" w:rsidRDefault="00B43CE8" w:rsidP="00B43CE8">
      <w:pPr>
        <w:spacing w:before="100" w:beforeAutospacing="1" w:after="100" w:afterAutospacing="1" w:line="240" w:lineRule="auto"/>
        <w:jc w:val="both"/>
        <w:outlineLvl w:val="2"/>
        <w:rPr>
          <w:rFonts w:ascii="Arial" w:eastAsia="Times New Roman" w:hAnsi="Arial" w:cs="Arial"/>
          <w:b/>
          <w:bCs/>
          <w:kern w:val="0"/>
          <w:sz w:val="27"/>
          <w:szCs w:val="27"/>
          <w:lang w:eastAsia="en-GB"/>
          <w14:ligatures w14:val="none"/>
        </w:rPr>
      </w:pPr>
      <w:r w:rsidRPr="00661AB3">
        <w:rPr>
          <w:rFonts w:ascii="Arial" w:eastAsia="Times New Roman" w:hAnsi="Arial" w:cs="Arial"/>
          <w:kern w:val="0"/>
          <w:lang w:eastAsia="en-GB"/>
          <w14:ligatures w14:val="none"/>
        </w:rPr>
        <w:lastRenderedPageBreak/>
        <w:t>Investors can serve a rapidly growing consumer market including:</w:t>
      </w:r>
    </w:p>
    <w:p w14:paraId="73471C8C" w14:textId="77777777" w:rsidR="00B43CE8" w:rsidRPr="00661AB3" w:rsidRDefault="00B43CE8" w:rsidP="00B43CE8">
      <w:pPr>
        <w:numPr>
          <w:ilvl w:val="0"/>
          <w:numId w:val="18"/>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Tanzania’s domestic population of over </w:t>
      </w:r>
      <w:r w:rsidRPr="00661AB3">
        <w:rPr>
          <w:rFonts w:ascii="Arial" w:eastAsia="Times New Roman" w:hAnsi="Arial" w:cs="Arial"/>
          <w:b/>
          <w:bCs/>
          <w:kern w:val="0"/>
          <w:lang w:eastAsia="en-GB"/>
          <w14:ligatures w14:val="none"/>
        </w:rPr>
        <w:t xml:space="preserve">60 </w:t>
      </w:r>
      <w:r w:rsidRPr="00661AB3">
        <w:rPr>
          <w:rFonts w:ascii="Arial" w:eastAsia="Times New Roman" w:hAnsi="Arial" w:cs="Arial"/>
          <w:kern w:val="0"/>
          <w:lang w:eastAsia="en-GB"/>
          <w14:ligatures w14:val="none"/>
        </w:rPr>
        <w:t>million people</w:t>
      </w:r>
    </w:p>
    <w:p w14:paraId="0A1F17EE" w14:textId="7E450507" w:rsidR="00B43CE8" w:rsidRPr="00661AB3" w:rsidRDefault="00B43CE8" w:rsidP="00B43CE8">
      <w:pPr>
        <w:numPr>
          <w:ilvl w:val="0"/>
          <w:numId w:val="18"/>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The East African Community (EAC) market of over </w:t>
      </w:r>
      <w:r w:rsidRPr="00661AB3">
        <w:rPr>
          <w:rFonts w:ascii="Arial" w:eastAsia="Times New Roman" w:hAnsi="Arial" w:cs="Arial"/>
          <w:b/>
          <w:bCs/>
          <w:kern w:val="0"/>
          <w:lang w:eastAsia="en-GB"/>
          <w14:ligatures w14:val="none"/>
        </w:rPr>
        <w:t xml:space="preserve">350 </w:t>
      </w:r>
      <w:r w:rsidRPr="00661AB3">
        <w:rPr>
          <w:rFonts w:ascii="Arial" w:eastAsia="Times New Roman" w:hAnsi="Arial" w:cs="Arial"/>
          <w:kern w:val="0"/>
          <w:lang w:eastAsia="en-GB"/>
          <w14:ligatures w14:val="none"/>
        </w:rPr>
        <w:t>million consumers</w:t>
      </w:r>
    </w:p>
    <w:p w14:paraId="2C9C97CB" w14:textId="4B7D1032" w:rsidR="00315077" w:rsidRPr="00661AB3" w:rsidRDefault="00B43CE8" w:rsidP="00B43CE8">
      <w:pPr>
        <w:numPr>
          <w:ilvl w:val="0"/>
          <w:numId w:val="18"/>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The Southern African Development Community (SADC) market of more than </w:t>
      </w:r>
      <w:r w:rsidRPr="00661AB3">
        <w:rPr>
          <w:rFonts w:ascii="Arial" w:eastAsia="Times New Roman" w:hAnsi="Arial" w:cs="Arial"/>
          <w:b/>
          <w:bCs/>
          <w:kern w:val="0"/>
          <w:lang w:eastAsia="en-GB"/>
          <w14:ligatures w14:val="none"/>
        </w:rPr>
        <w:t xml:space="preserve">380 </w:t>
      </w:r>
      <w:r w:rsidRPr="00661AB3">
        <w:rPr>
          <w:rFonts w:ascii="Arial" w:eastAsia="Times New Roman" w:hAnsi="Arial" w:cs="Arial"/>
          <w:kern w:val="0"/>
          <w:lang w:eastAsia="en-GB"/>
          <w14:ligatures w14:val="none"/>
        </w:rPr>
        <w:t>million consumers</w:t>
      </w:r>
    </w:p>
    <w:p w14:paraId="0E7815A6" w14:textId="77777777" w:rsidR="00315077" w:rsidRPr="00661AB3" w:rsidRDefault="00315077" w:rsidP="00315077">
      <w:pPr>
        <w:spacing w:before="100" w:beforeAutospacing="1" w:after="100" w:afterAutospacing="1" w:line="240" w:lineRule="auto"/>
        <w:jc w:val="both"/>
        <w:outlineLvl w:val="2"/>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Strategic Trade Access</w:t>
      </w:r>
    </w:p>
    <w:p w14:paraId="2FE33F0C" w14:textId="77777777" w:rsidR="00315077" w:rsidRPr="00661AB3" w:rsidRDefault="00315077" w:rsidP="00315077">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Textiles and garments manufactured in Tanzania enjoy duty-free and quota-free access to major international markets, including:</w:t>
      </w:r>
    </w:p>
    <w:p w14:paraId="3BF67C9C" w14:textId="77777777" w:rsidR="00315077" w:rsidRPr="00661AB3" w:rsidRDefault="00315077" w:rsidP="00315077">
      <w:pPr>
        <w:numPr>
          <w:ilvl w:val="0"/>
          <w:numId w:val="15"/>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United States under </w:t>
      </w:r>
      <w:r w:rsidRPr="00661AB3">
        <w:rPr>
          <w:rFonts w:ascii="Arial" w:eastAsia="Times New Roman" w:hAnsi="Arial" w:cs="Arial"/>
          <w:b/>
          <w:bCs/>
          <w:kern w:val="0"/>
          <w:lang w:eastAsia="en-GB"/>
          <w14:ligatures w14:val="none"/>
        </w:rPr>
        <w:t>AGOA</w:t>
      </w:r>
    </w:p>
    <w:p w14:paraId="7A1750EC" w14:textId="77777777" w:rsidR="00315077" w:rsidRPr="00661AB3" w:rsidRDefault="00315077" w:rsidP="00315077">
      <w:pPr>
        <w:numPr>
          <w:ilvl w:val="0"/>
          <w:numId w:val="15"/>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European Union markets</w:t>
      </w:r>
    </w:p>
    <w:p w14:paraId="6C221F9B" w14:textId="493FB68C" w:rsidR="00315077" w:rsidRPr="00661AB3" w:rsidRDefault="00315077" w:rsidP="0093791E">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This provides excellent export opportunities. </w:t>
      </w:r>
    </w:p>
    <w:p w14:paraId="74236049" w14:textId="77777777" w:rsidR="00315077" w:rsidRPr="00661AB3" w:rsidRDefault="00315077" w:rsidP="00315077">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6. Investment Opportunities</w:t>
      </w:r>
    </w:p>
    <w:p w14:paraId="0C31CEC7" w14:textId="77777777" w:rsidR="00315077" w:rsidRPr="00661AB3" w:rsidRDefault="00315077" w:rsidP="00315077">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Major opportunities for investors exist across the entire textile value chain:</w:t>
      </w:r>
    </w:p>
    <w:p w14:paraId="6DD65E50" w14:textId="29EAB9D4" w:rsidR="00315077" w:rsidRPr="00661AB3" w:rsidRDefault="00315077" w:rsidP="00315077">
      <w:pPr>
        <w:spacing w:before="100" w:beforeAutospacing="1" w:after="100" w:afterAutospacing="1" w:line="240" w:lineRule="auto"/>
        <w:jc w:val="both"/>
        <w:outlineLvl w:val="2"/>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Upstream</w:t>
      </w:r>
      <w:r w:rsidR="007E5EE4" w:rsidRPr="00661AB3">
        <w:rPr>
          <w:rFonts w:ascii="Arial" w:eastAsia="Times New Roman" w:hAnsi="Arial" w:cs="Arial"/>
          <w:b/>
          <w:bCs/>
          <w:kern w:val="0"/>
          <w:lang w:eastAsia="en-GB"/>
          <w14:ligatures w14:val="none"/>
        </w:rPr>
        <w:t xml:space="preserve"> (Raw Materials &amp; Input Production)</w:t>
      </w:r>
    </w:p>
    <w:p w14:paraId="53ED21D7" w14:textId="77777777" w:rsidR="00315077" w:rsidRPr="00661AB3" w:rsidRDefault="00315077" w:rsidP="00315077">
      <w:pPr>
        <w:numPr>
          <w:ilvl w:val="0"/>
          <w:numId w:val="7"/>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Commercial cotton farming</w:t>
      </w:r>
    </w:p>
    <w:p w14:paraId="4B381BD5" w14:textId="77777777" w:rsidR="00315077" w:rsidRPr="00661AB3" w:rsidRDefault="00315077" w:rsidP="00315077">
      <w:pPr>
        <w:numPr>
          <w:ilvl w:val="0"/>
          <w:numId w:val="7"/>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Cotton seed processing</w:t>
      </w:r>
    </w:p>
    <w:p w14:paraId="42909558" w14:textId="7AC50E30" w:rsidR="00315077" w:rsidRPr="00661AB3" w:rsidRDefault="00315077" w:rsidP="00315077">
      <w:pPr>
        <w:spacing w:before="100" w:beforeAutospacing="1" w:after="100" w:afterAutospacing="1" w:line="240" w:lineRule="auto"/>
        <w:jc w:val="both"/>
        <w:outlineLvl w:val="2"/>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Midstream</w:t>
      </w:r>
      <w:r w:rsidR="007E5EE4" w:rsidRPr="00661AB3">
        <w:rPr>
          <w:rFonts w:ascii="Arial" w:eastAsia="Times New Roman" w:hAnsi="Arial" w:cs="Arial"/>
          <w:b/>
          <w:bCs/>
          <w:kern w:val="0"/>
          <w:lang w:eastAsia="en-GB"/>
          <w14:ligatures w14:val="none"/>
        </w:rPr>
        <w:t xml:space="preserve"> (Fabric Creation &amp; Processing)</w:t>
      </w:r>
    </w:p>
    <w:p w14:paraId="3FBE1813" w14:textId="77777777" w:rsidR="00315077" w:rsidRPr="00661AB3" w:rsidRDefault="00315077" w:rsidP="00315077">
      <w:pPr>
        <w:numPr>
          <w:ilvl w:val="0"/>
          <w:numId w:val="8"/>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Cotton ginning</w:t>
      </w:r>
    </w:p>
    <w:p w14:paraId="7AAE7933" w14:textId="77777777" w:rsidR="00315077" w:rsidRPr="00661AB3" w:rsidRDefault="00315077" w:rsidP="00315077">
      <w:pPr>
        <w:numPr>
          <w:ilvl w:val="0"/>
          <w:numId w:val="8"/>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Spinning mills (yarn production)</w:t>
      </w:r>
    </w:p>
    <w:p w14:paraId="126C93BD" w14:textId="77777777" w:rsidR="00315077" w:rsidRPr="00661AB3" w:rsidRDefault="00315077" w:rsidP="00315077">
      <w:pPr>
        <w:numPr>
          <w:ilvl w:val="0"/>
          <w:numId w:val="8"/>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Weaving and knitting factories</w:t>
      </w:r>
    </w:p>
    <w:p w14:paraId="6A6C7706" w14:textId="136363B2" w:rsidR="00315077" w:rsidRPr="00661AB3" w:rsidRDefault="00315077" w:rsidP="00315077">
      <w:pPr>
        <w:spacing w:before="100" w:beforeAutospacing="1" w:after="100" w:afterAutospacing="1" w:line="240" w:lineRule="auto"/>
        <w:jc w:val="both"/>
        <w:outlineLvl w:val="2"/>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Downstream</w:t>
      </w:r>
      <w:r w:rsidR="007E5EE4" w:rsidRPr="00661AB3">
        <w:rPr>
          <w:rFonts w:ascii="Arial" w:eastAsia="Times New Roman" w:hAnsi="Arial" w:cs="Arial"/>
          <w:b/>
          <w:bCs/>
          <w:kern w:val="0"/>
          <w:lang w:eastAsia="en-GB"/>
          <w14:ligatures w14:val="none"/>
        </w:rPr>
        <w:t xml:space="preserve"> (Apparel and Product Manufacturing &amp; Distribution)</w:t>
      </w:r>
    </w:p>
    <w:p w14:paraId="5E1F1850" w14:textId="77777777" w:rsidR="00315077" w:rsidRPr="00661AB3" w:rsidRDefault="00315077" w:rsidP="00315077">
      <w:pPr>
        <w:numPr>
          <w:ilvl w:val="0"/>
          <w:numId w:val="9"/>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Textile finishing and dyeing</w:t>
      </w:r>
    </w:p>
    <w:p w14:paraId="69F4ADEB" w14:textId="77777777" w:rsidR="00315077" w:rsidRPr="00661AB3" w:rsidRDefault="00315077" w:rsidP="00315077">
      <w:pPr>
        <w:numPr>
          <w:ilvl w:val="0"/>
          <w:numId w:val="9"/>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Garment manufacturing (cut-make-trim operations)</w:t>
      </w:r>
    </w:p>
    <w:p w14:paraId="6967320E" w14:textId="7E5DD48F" w:rsidR="00315077" w:rsidRPr="00661AB3" w:rsidRDefault="00315077" w:rsidP="00F46DB7">
      <w:pPr>
        <w:numPr>
          <w:ilvl w:val="0"/>
          <w:numId w:val="9"/>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Apparel export factories</w:t>
      </w:r>
    </w:p>
    <w:p w14:paraId="36F8350E" w14:textId="77777777" w:rsidR="00315077" w:rsidRPr="00661AB3" w:rsidRDefault="00315077" w:rsidP="00315077">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7. Investment Support &amp; Incentives</w:t>
      </w:r>
    </w:p>
    <w:p w14:paraId="6B181820" w14:textId="77777777" w:rsidR="00315077" w:rsidRPr="00661AB3" w:rsidRDefault="00315077" w:rsidP="00315077">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Investors in Tanzania’s textile industry can benefit from:</w:t>
      </w:r>
    </w:p>
    <w:p w14:paraId="16626CC1" w14:textId="345511DD" w:rsidR="00315077" w:rsidRPr="00661AB3" w:rsidRDefault="00315077" w:rsidP="007E5EE4">
      <w:pPr>
        <w:numPr>
          <w:ilvl w:val="0"/>
          <w:numId w:val="19"/>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Investment facilitation</w:t>
      </w:r>
      <w:r w:rsidR="00F46DB7" w:rsidRPr="00661AB3">
        <w:rPr>
          <w:rFonts w:ascii="Arial" w:eastAsia="Times New Roman" w:hAnsi="Arial" w:cs="Arial"/>
          <w:kern w:val="0"/>
          <w:lang w:eastAsia="en-GB"/>
          <w14:ligatures w14:val="none"/>
        </w:rPr>
        <w:t xml:space="preserve"> and After care services</w:t>
      </w:r>
      <w:r w:rsidRPr="00661AB3">
        <w:rPr>
          <w:rFonts w:ascii="Arial" w:eastAsia="Times New Roman" w:hAnsi="Arial" w:cs="Arial"/>
          <w:kern w:val="0"/>
          <w:lang w:eastAsia="en-GB"/>
          <w14:ligatures w14:val="none"/>
        </w:rPr>
        <w:t xml:space="preserve"> through one stop service from the Tanzania Investment and Special Economic Zones Authority (TISEZA)</w:t>
      </w:r>
      <w:r w:rsidRPr="00661AB3">
        <w:rPr>
          <w:rFonts w:ascii="Arial" w:eastAsia="Times New Roman" w:hAnsi="Arial" w:cs="Arial"/>
          <w:b/>
          <w:bCs/>
          <w:kern w:val="0"/>
          <w:lang w:eastAsia="en-GB"/>
          <w14:ligatures w14:val="none"/>
        </w:rPr>
        <w:t xml:space="preserve"> </w:t>
      </w:r>
    </w:p>
    <w:p w14:paraId="610BACDF" w14:textId="20D04ED9" w:rsidR="00F46DB7" w:rsidRPr="00661AB3" w:rsidRDefault="00F46DB7" w:rsidP="007E5EE4">
      <w:pPr>
        <w:numPr>
          <w:ilvl w:val="0"/>
          <w:numId w:val="19"/>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Free land project offered by TISEZA</w:t>
      </w:r>
    </w:p>
    <w:p w14:paraId="58F2D598" w14:textId="4F36CAAD" w:rsidR="00315077" w:rsidRPr="00661AB3" w:rsidRDefault="00315077" w:rsidP="007E5EE4">
      <w:pPr>
        <w:numPr>
          <w:ilvl w:val="0"/>
          <w:numId w:val="19"/>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Fiscal and </w:t>
      </w:r>
      <w:proofErr w:type="gramStart"/>
      <w:r w:rsidR="007E5EE4" w:rsidRPr="00661AB3">
        <w:rPr>
          <w:rFonts w:ascii="Arial" w:eastAsia="Times New Roman" w:hAnsi="Arial" w:cs="Arial"/>
          <w:kern w:val="0"/>
          <w:lang w:eastAsia="en-GB"/>
          <w14:ligatures w14:val="none"/>
        </w:rPr>
        <w:t>N</w:t>
      </w:r>
      <w:r w:rsidRPr="00661AB3">
        <w:rPr>
          <w:rFonts w:ascii="Arial" w:eastAsia="Times New Roman" w:hAnsi="Arial" w:cs="Arial"/>
          <w:kern w:val="0"/>
          <w:lang w:eastAsia="en-GB"/>
          <w14:ligatures w14:val="none"/>
        </w:rPr>
        <w:t>on</w:t>
      </w:r>
      <w:r w:rsidR="007E5EE4" w:rsidRPr="00661AB3">
        <w:rPr>
          <w:rFonts w:ascii="Arial" w:eastAsia="Times New Roman" w:hAnsi="Arial" w:cs="Arial"/>
          <w:kern w:val="0"/>
          <w:lang w:eastAsia="en-GB"/>
          <w14:ligatures w14:val="none"/>
        </w:rPr>
        <w:t xml:space="preserve"> F</w:t>
      </w:r>
      <w:r w:rsidRPr="00661AB3">
        <w:rPr>
          <w:rFonts w:ascii="Arial" w:eastAsia="Times New Roman" w:hAnsi="Arial" w:cs="Arial"/>
          <w:kern w:val="0"/>
          <w:lang w:eastAsia="en-GB"/>
          <w14:ligatures w14:val="none"/>
        </w:rPr>
        <w:t>iscal</w:t>
      </w:r>
      <w:proofErr w:type="gramEnd"/>
      <w:r w:rsidRPr="00661AB3">
        <w:rPr>
          <w:rFonts w:ascii="Arial" w:eastAsia="Times New Roman" w:hAnsi="Arial" w:cs="Arial"/>
          <w:kern w:val="0"/>
          <w:lang w:eastAsia="en-GB"/>
          <w14:ligatures w14:val="none"/>
        </w:rPr>
        <w:t xml:space="preserve"> incentives</w:t>
      </w:r>
    </w:p>
    <w:p w14:paraId="76F90BDF" w14:textId="77777777" w:rsidR="00315077" w:rsidRPr="00661AB3" w:rsidRDefault="00315077" w:rsidP="007E5EE4">
      <w:pPr>
        <w:numPr>
          <w:ilvl w:val="0"/>
          <w:numId w:val="19"/>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Access to regional markets through trade agreements</w:t>
      </w:r>
    </w:p>
    <w:p w14:paraId="4B495A2E" w14:textId="77777777" w:rsidR="00315077" w:rsidRPr="00661AB3" w:rsidRDefault="00315077" w:rsidP="007E5EE4">
      <w:pPr>
        <w:numPr>
          <w:ilvl w:val="0"/>
          <w:numId w:val="19"/>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Government commitment to industrialization and value addition</w:t>
      </w:r>
    </w:p>
    <w:p w14:paraId="58156D67" w14:textId="5C6A687A" w:rsidR="00315077" w:rsidRPr="00661AB3" w:rsidRDefault="00315077" w:rsidP="00315077">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TISEZA provide infrastructure and incentives for export-oriented textile manufacturing.  </w:t>
      </w:r>
    </w:p>
    <w:p w14:paraId="34418AC3" w14:textId="55B92D68" w:rsidR="00996297" w:rsidRPr="00661AB3" w:rsidRDefault="00996297" w:rsidP="00996297">
      <w:pPr>
        <w:shd w:val="clear" w:color="auto" w:fill="FFFFFF"/>
        <w:spacing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b/>
          <w:bCs/>
          <w:kern w:val="0"/>
          <w:lang w:eastAsia="en-GB"/>
          <w14:ligatures w14:val="none"/>
        </w:rPr>
        <w:lastRenderedPageBreak/>
        <w:t>Available opportunities</w:t>
      </w:r>
    </w:p>
    <w:p w14:paraId="517522EC" w14:textId="77777777" w:rsidR="00996297" w:rsidRPr="00661AB3" w:rsidRDefault="00996297" w:rsidP="00996297">
      <w:pPr>
        <w:numPr>
          <w:ilvl w:val="0"/>
          <w:numId w:val="44"/>
        </w:numPr>
        <w:shd w:val="clear" w:color="auto" w:fill="FFFFFF"/>
        <w:spacing w:before="100" w:beforeAutospacing="1" w:after="100" w:afterAutospacing="1" w:line="240" w:lineRule="auto"/>
        <w:ind w:left="1134"/>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Value addition from field to factory</w:t>
      </w:r>
    </w:p>
    <w:p w14:paraId="15C98789" w14:textId="77777777" w:rsidR="00996297" w:rsidRPr="00661AB3" w:rsidRDefault="00996297" w:rsidP="00996297">
      <w:pPr>
        <w:numPr>
          <w:ilvl w:val="0"/>
          <w:numId w:val="44"/>
        </w:numPr>
        <w:shd w:val="clear" w:color="auto" w:fill="FFFFFF"/>
        <w:spacing w:before="100" w:beforeAutospacing="1" w:after="100" w:afterAutospacing="1" w:line="240" w:lineRule="auto"/>
        <w:ind w:left="1134"/>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Ginning, spinning and weaving</w:t>
      </w:r>
    </w:p>
    <w:p w14:paraId="6F615767" w14:textId="77777777" w:rsidR="00996297" w:rsidRPr="00661AB3" w:rsidRDefault="00996297" w:rsidP="00996297">
      <w:pPr>
        <w:numPr>
          <w:ilvl w:val="0"/>
          <w:numId w:val="44"/>
        </w:numPr>
        <w:shd w:val="clear" w:color="auto" w:fill="FFFFFF"/>
        <w:spacing w:before="100" w:beforeAutospacing="1" w:after="100" w:afterAutospacing="1" w:line="240" w:lineRule="auto"/>
        <w:ind w:left="1134"/>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Textile</w:t>
      </w:r>
    </w:p>
    <w:p w14:paraId="2F9C1D81" w14:textId="169E66B2" w:rsidR="00996297" w:rsidRPr="00661AB3" w:rsidRDefault="00996297" w:rsidP="0093791E">
      <w:pPr>
        <w:numPr>
          <w:ilvl w:val="0"/>
          <w:numId w:val="44"/>
        </w:numPr>
        <w:shd w:val="clear" w:color="auto" w:fill="FFFFFF"/>
        <w:spacing w:before="100" w:beforeAutospacing="1" w:after="100" w:afterAutospacing="1" w:line="240" w:lineRule="auto"/>
        <w:ind w:left="1134"/>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Garments</w:t>
      </w:r>
    </w:p>
    <w:p w14:paraId="1E7A2AAF" w14:textId="77777777" w:rsidR="0024049A" w:rsidRPr="00661AB3" w:rsidRDefault="0024049A" w:rsidP="0024049A">
      <w:pPr>
        <w:shd w:val="clear" w:color="auto" w:fill="FFFFFF"/>
        <w:spacing w:before="100" w:beforeAutospacing="1" w:after="100" w:afterAutospacing="1" w:line="240" w:lineRule="auto"/>
        <w:jc w:val="both"/>
        <w:rPr>
          <w:rFonts w:ascii="Arial" w:eastAsia="Times New Roman" w:hAnsi="Arial" w:cs="Arial"/>
          <w:kern w:val="0"/>
          <w:lang w:eastAsia="en-GB"/>
          <w14:ligatures w14:val="none"/>
        </w:rPr>
      </w:pPr>
    </w:p>
    <w:p w14:paraId="4A8A80BD" w14:textId="1B422BFF" w:rsidR="00996297" w:rsidRPr="00661AB3" w:rsidRDefault="0093791E" w:rsidP="0022617D">
      <w:pPr>
        <w:spacing w:before="100" w:beforeAutospacing="1" w:after="100" w:afterAutospacing="1" w:line="240" w:lineRule="auto"/>
        <w:jc w:val="both"/>
        <w:rPr>
          <w:rFonts w:ascii="Arial" w:eastAsia="Times New Roman" w:hAnsi="Arial" w:cs="Arial"/>
          <w:b/>
          <w:bCs/>
          <w:kern w:val="0"/>
          <w:sz w:val="32"/>
          <w:szCs w:val="32"/>
          <w:lang w:eastAsia="en-GB"/>
          <w14:ligatures w14:val="none"/>
        </w:rPr>
      </w:pPr>
      <w:r w:rsidRPr="00661AB3">
        <w:rPr>
          <w:rFonts w:ascii="Arial" w:eastAsia="Times New Roman" w:hAnsi="Arial" w:cs="Arial"/>
          <w:b/>
          <w:bCs/>
          <w:kern w:val="0"/>
          <w:sz w:val="32"/>
          <w:szCs w:val="32"/>
          <w:lang w:eastAsia="en-GB"/>
          <w14:ligatures w14:val="none"/>
        </w:rPr>
        <w:t xml:space="preserve">2. AGRICULTURAL MACHINERY SECTOR   </w:t>
      </w:r>
    </w:p>
    <w:p w14:paraId="6DA699F8" w14:textId="490E7425" w:rsidR="0093791E" w:rsidRPr="00661AB3" w:rsidRDefault="0093791E" w:rsidP="0093791E">
      <w:pPr>
        <w:spacing w:before="100" w:beforeAutospacing="1" w:after="100" w:afterAutospacing="1" w:line="240" w:lineRule="auto"/>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1. Sector Importance</w:t>
      </w:r>
    </w:p>
    <w:p w14:paraId="2B6DAD2A" w14:textId="7936F35F" w:rsidR="0093791E" w:rsidRPr="00661AB3" w:rsidRDefault="0093791E" w:rsidP="0093791E">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Agriculture is Tanzania’s largest economic sector, driving strong demand for agricultural machinery and equipment. Modern machinery is critical for improving productivity, reducing labo</w:t>
      </w:r>
      <w:r w:rsidR="0022617D" w:rsidRPr="00661AB3">
        <w:rPr>
          <w:rFonts w:ascii="Arial" w:eastAsia="Times New Roman" w:hAnsi="Arial" w:cs="Arial"/>
          <w:kern w:val="0"/>
          <w:lang w:eastAsia="en-GB"/>
          <w14:ligatures w14:val="none"/>
        </w:rPr>
        <w:t>u</w:t>
      </w:r>
      <w:r w:rsidRPr="00661AB3">
        <w:rPr>
          <w:rFonts w:ascii="Arial" w:eastAsia="Times New Roman" w:hAnsi="Arial" w:cs="Arial"/>
          <w:kern w:val="0"/>
          <w:lang w:eastAsia="en-GB"/>
          <w14:ligatures w14:val="none"/>
        </w:rPr>
        <w:t>r costs, and enabling value addition.</w:t>
      </w:r>
    </w:p>
    <w:p w14:paraId="2998F7A8" w14:textId="77777777" w:rsidR="0093791E" w:rsidRPr="00661AB3" w:rsidRDefault="0093791E" w:rsidP="0093791E">
      <w:pPr>
        <w:spacing w:before="100" w:beforeAutospacing="1" w:after="100" w:afterAutospacing="1" w:line="240" w:lineRule="auto"/>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Economic Highlights:</w:t>
      </w:r>
    </w:p>
    <w:p w14:paraId="3C7A99C8" w14:textId="0872E41C" w:rsidR="00515C9A" w:rsidRPr="00661AB3" w:rsidRDefault="00515C9A" w:rsidP="0093791E">
      <w:pPr>
        <w:spacing w:before="100" w:beforeAutospacing="1" w:after="100" w:afterAutospacing="1" w:line="240" w:lineRule="auto"/>
        <w:jc w:val="both"/>
        <w:rPr>
          <w:rFonts w:ascii="Arial" w:hAnsi="Arial" w:cs="Arial"/>
        </w:rPr>
      </w:pPr>
      <w:r w:rsidRPr="00661AB3">
        <w:rPr>
          <w:rFonts w:ascii="Arial" w:hAnsi="Arial" w:cs="Arial"/>
        </w:rPr>
        <w:t>According to</w:t>
      </w:r>
      <w:r w:rsidR="003F2FAD" w:rsidRPr="00661AB3">
        <w:rPr>
          <w:rFonts w:ascii="Arial" w:hAnsi="Arial" w:cs="Arial"/>
        </w:rPr>
        <w:t xml:space="preserve"> the</w:t>
      </w:r>
      <w:r w:rsidRPr="00661AB3">
        <w:rPr>
          <w:rFonts w:ascii="Arial" w:hAnsi="Arial" w:cs="Arial"/>
        </w:rPr>
        <w:t xml:space="preserve"> ministry of agriculture,</w:t>
      </w:r>
      <w:r w:rsidR="003F2FAD" w:rsidRPr="00661AB3">
        <w:rPr>
          <w:rFonts w:ascii="Arial" w:hAnsi="Arial" w:cs="Arial"/>
        </w:rPr>
        <w:t xml:space="preserve"> </w:t>
      </w:r>
      <w:r w:rsidRPr="00661AB3">
        <w:rPr>
          <w:rFonts w:ascii="Arial" w:hAnsi="Arial" w:cs="Arial"/>
        </w:rPr>
        <w:t>export values has increased to USD 3.54 billion in 2023/2024 compared to USD 2.33 billion in 2022/2023, production of cereals increased from 11.4 million in 2022/2023 to 18.9 million tons in 2023/2024.</w:t>
      </w:r>
    </w:p>
    <w:p w14:paraId="07515D78" w14:textId="500BB68C" w:rsidR="003F2FAD" w:rsidRPr="00661AB3" w:rsidRDefault="003F2FAD" w:rsidP="0093791E">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The increase has been attributed by Government initiatives in provision of subsidy scheme in agriculture inputs (including fertilizer and certified seeds) and improved irrigation infrastructure.</w:t>
      </w:r>
    </w:p>
    <w:p w14:paraId="6C61A1E0" w14:textId="77777777" w:rsidR="0093791E" w:rsidRPr="00661AB3" w:rsidRDefault="0093791E" w:rsidP="0022617D">
      <w:pPr>
        <w:numPr>
          <w:ilvl w:val="0"/>
          <w:numId w:val="79"/>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Contributes ~27% to GDP</w:t>
      </w:r>
    </w:p>
    <w:p w14:paraId="788BF0E7" w14:textId="77777777" w:rsidR="0093791E" w:rsidRPr="00661AB3" w:rsidRDefault="0093791E" w:rsidP="0022617D">
      <w:pPr>
        <w:numPr>
          <w:ilvl w:val="0"/>
          <w:numId w:val="79"/>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Employs ~65% of the workforce</w:t>
      </w:r>
    </w:p>
    <w:p w14:paraId="2BA5C8BA" w14:textId="77777777" w:rsidR="0093791E" w:rsidRPr="00661AB3" w:rsidRDefault="0093791E" w:rsidP="0022617D">
      <w:pPr>
        <w:numPr>
          <w:ilvl w:val="0"/>
          <w:numId w:val="79"/>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Over 70% of rural households rely on agriculture</w:t>
      </w:r>
    </w:p>
    <w:p w14:paraId="12125653" w14:textId="77777777" w:rsidR="0093791E" w:rsidRPr="00661AB3" w:rsidRDefault="0093791E" w:rsidP="0093791E">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b/>
          <w:bCs/>
          <w:kern w:val="0"/>
          <w:lang w:eastAsia="en-GB"/>
          <w14:ligatures w14:val="none"/>
        </w:rPr>
        <w:t>Land Resources:</w:t>
      </w:r>
    </w:p>
    <w:p w14:paraId="64865DF4" w14:textId="77777777" w:rsidR="0093791E" w:rsidRPr="00661AB3" w:rsidRDefault="0093791E" w:rsidP="0093791E">
      <w:pPr>
        <w:numPr>
          <w:ilvl w:val="0"/>
          <w:numId w:val="21"/>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Total arable land: </w:t>
      </w:r>
      <w:r w:rsidRPr="00661AB3">
        <w:rPr>
          <w:rFonts w:ascii="Arial" w:eastAsia="Times New Roman" w:hAnsi="Arial" w:cs="Arial"/>
          <w:b/>
          <w:bCs/>
          <w:kern w:val="0"/>
          <w:lang w:eastAsia="en-GB"/>
          <w14:ligatures w14:val="none"/>
        </w:rPr>
        <w:t>44 million hectares</w:t>
      </w:r>
    </w:p>
    <w:p w14:paraId="11CF5580" w14:textId="77777777" w:rsidR="0093791E" w:rsidRPr="00661AB3" w:rsidRDefault="0093791E" w:rsidP="0093791E">
      <w:pPr>
        <w:numPr>
          <w:ilvl w:val="0"/>
          <w:numId w:val="21"/>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Currently cultivated: ~</w:t>
      </w:r>
      <w:r w:rsidRPr="00661AB3">
        <w:rPr>
          <w:rFonts w:ascii="Arial" w:eastAsia="Times New Roman" w:hAnsi="Arial" w:cs="Arial"/>
          <w:b/>
          <w:bCs/>
          <w:kern w:val="0"/>
          <w:lang w:eastAsia="en-GB"/>
          <w14:ligatures w14:val="none"/>
        </w:rPr>
        <w:t>10.8 million hectares (24%)</w:t>
      </w:r>
    </w:p>
    <w:p w14:paraId="2B2A91D0" w14:textId="7E52288B" w:rsidR="0093791E" w:rsidRPr="00661AB3" w:rsidRDefault="0093791E" w:rsidP="0093791E">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The gap between cultivated and available land creates enormous opportunities for farm machinery, irrigation, and </w:t>
      </w:r>
      <w:proofErr w:type="spellStart"/>
      <w:r w:rsidRPr="00661AB3">
        <w:rPr>
          <w:rFonts w:ascii="Arial" w:eastAsia="Times New Roman" w:hAnsi="Arial" w:cs="Arial"/>
          <w:kern w:val="0"/>
          <w:lang w:eastAsia="en-GB"/>
          <w14:ligatures w14:val="none"/>
        </w:rPr>
        <w:t>agro</w:t>
      </w:r>
      <w:proofErr w:type="spellEnd"/>
      <w:r w:rsidRPr="00661AB3">
        <w:rPr>
          <w:rFonts w:ascii="Arial" w:eastAsia="Times New Roman" w:hAnsi="Arial" w:cs="Arial"/>
          <w:kern w:val="0"/>
          <w:lang w:eastAsia="en-GB"/>
          <w14:ligatures w14:val="none"/>
        </w:rPr>
        <w:t>-processing equipment investment.</w:t>
      </w:r>
    </w:p>
    <w:p w14:paraId="1B289110" w14:textId="77777777" w:rsidR="0093791E" w:rsidRPr="00661AB3" w:rsidRDefault="0093791E" w:rsidP="0093791E">
      <w:pPr>
        <w:spacing w:before="100" w:beforeAutospacing="1" w:after="100" w:afterAutospacing="1" w:line="240" w:lineRule="auto"/>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2. Key Agricultural Machinery Segments</w:t>
      </w:r>
    </w:p>
    <w:p w14:paraId="7E51C4A3" w14:textId="77777777" w:rsidR="0093791E" w:rsidRPr="00661AB3" w:rsidRDefault="0093791E" w:rsidP="0093791E">
      <w:pPr>
        <w:spacing w:before="100" w:beforeAutospacing="1" w:after="100" w:afterAutospacing="1" w:line="240" w:lineRule="auto"/>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A. Primary Farm Equipment</w:t>
      </w:r>
    </w:p>
    <w:p w14:paraId="21F19967" w14:textId="77777777" w:rsidR="0093791E" w:rsidRPr="00661AB3" w:rsidRDefault="0093791E" w:rsidP="0093791E">
      <w:pPr>
        <w:numPr>
          <w:ilvl w:val="0"/>
          <w:numId w:val="22"/>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Tractors (50–75 HP common, for small &amp; medium farms)</w:t>
      </w:r>
    </w:p>
    <w:p w14:paraId="4C96C561" w14:textId="77777777" w:rsidR="0093791E" w:rsidRPr="00661AB3" w:rsidRDefault="0093791E" w:rsidP="0093791E">
      <w:pPr>
        <w:numPr>
          <w:ilvl w:val="0"/>
          <w:numId w:val="22"/>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Ploughs, harrows, seed planters</w:t>
      </w:r>
    </w:p>
    <w:p w14:paraId="4F1F0696" w14:textId="77777777" w:rsidR="0093791E" w:rsidRPr="00661AB3" w:rsidRDefault="0093791E" w:rsidP="0093791E">
      <w:pPr>
        <w:numPr>
          <w:ilvl w:val="0"/>
          <w:numId w:val="22"/>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Fertilizer applicators and boom sprayers</w:t>
      </w:r>
    </w:p>
    <w:p w14:paraId="744C74FE" w14:textId="77777777" w:rsidR="0093791E" w:rsidRPr="00661AB3" w:rsidRDefault="0093791E" w:rsidP="0093791E">
      <w:pPr>
        <w:spacing w:before="100" w:beforeAutospacing="1" w:after="100" w:afterAutospacing="1" w:line="240" w:lineRule="auto"/>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B. Harvesting Machinery</w:t>
      </w:r>
    </w:p>
    <w:p w14:paraId="34311F92" w14:textId="77777777" w:rsidR="0093791E" w:rsidRPr="00661AB3" w:rsidRDefault="0093791E" w:rsidP="0093791E">
      <w:pPr>
        <w:pStyle w:val="ListParagraph"/>
        <w:numPr>
          <w:ilvl w:val="0"/>
          <w:numId w:val="34"/>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lastRenderedPageBreak/>
        <w:t>Combine harvesters (maize, rice, wheat)</w:t>
      </w:r>
    </w:p>
    <w:p w14:paraId="5B950213" w14:textId="77777777" w:rsidR="0093791E" w:rsidRPr="00661AB3" w:rsidRDefault="0093791E" w:rsidP="0093791E">
      <w:pPr>
        <w:pStyle w:val="ListParagraph"/>
        <w:numPr>
          <w:ilvl w:val="0"/>
          <w:numId w:val="34"/>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Cotton and sugarcane harvesters</w:t>
      </w:r>
    </w:p>
    <w:p w14:paraId="7E7D6B2A" w14:textId="77777777" w:rsidR="0093791E" w:rsidRPr="00661AB3" w:rsidRDefault="0093791E" w:rsidP="0093791E">
      <w:pPr>
        <w:pStyle w:val="ListParagraph"/>
        <w:numPr>
          <w:ilvl w:val="0"/>
          <w:numId w:val="34"/>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Maize shellers and small-scale threshers</w:t>
      </w:r>
    </w:p>
    <w:p w14:paraId="2C85296A" w14:textId="77777777" w:rsidR="0093791E" w:rsidRPr="00661AB3" w:rsidRDefault="0093791E" w:rsidP="0093791E">
      <w:pPr>
        <w:spacing w:before="100" w:beforeAutospacing="1" w:after="100" w:afterAutospacing="1" w:line="240" w:lineRule="auto"/>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C. Post-Harvest Equipment</w:t>
      </w:r>
    </w:p>
    <w:p w14:paraId="0B92846E" w14:textId="77777777" w:rsidR="0093791E" w:rsidRPr="00661AB3" w:rsidRDefault="0093791E" w:rsidP="0093791E">
      <w:pPr>
        <w:numPr>
          <w:ilvl w:val="0"/>
          <w:numId w:val="24"/>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Rice and maize milling machines</w:t>
      </w:r>
    </w:p>
    <w:p w14:paraId="0EEF16ED" w14:textId="77777777" w:rsidR="0093791E" w:rsidRPr="00661AB3" w:rsidRDefault="0093791E" w:rsidP="0093791E">
      <w:pPr>
        <w:numPr>
          <w:ilvl w:val="0"/>
          <w:numId w:val="24"/>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Grain dryers, silos, and storage equipment</w:t>
      </w:r>
    </w:p>
    <w:p w14:paraId="054F46F6" w14:textId="77777777" w:rsidR="0093791E" w:rsidRPr="00661AB3" w:rsidRDefault="0093791E" w:rsidP="0093791E">
      <w:pPr>
        <w:numPr>
          <w:ilvl w:val="0"/>
          <w:numId w:val="24"/>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Oil extraction and cotton ginning machinery</w:t>
      </w:r>
    </w:p>
    <w:p w14:paraId="4D61FC12" w14:textId="77777777" w:rsidR="0093791E" w:rsidRPr="00661AB3" w:rsidRDefault="0093791E" w:rsidP="0093791E">
      <w:pPr>
        <w:spacing w:before="100" w:beforeAutospacing="1" w:after="100" w:afterAutospacing="1" w:line="240" w:lineRule="auto"/>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D. Irrigation Equipment</w:t>
      </w:r>
    </w:p>
    <w:p w14:paraId="43101AED" w14:textId="77777777" w:rsidR="0093791E" w:rsidRPr="00661AB3" w:rsidRDefault="0093791E" w:rsidP="0093791E">
      <w:pPr>
        <w:numPr>
          <w:ilvl w:val="0"/>
          <w:numId w:val="25"/>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Water pumps (diesel, electric, solar)</w:t>
      </w:r>
    </w:p>
    <w:p w14:paraId="5BE5CE83" w14:textId="77777777" w:rsidR="0093791E" w:rsidRPr="00661AB3" w:rsidRDefault="0093791E" w:rsidP="0093791E">
      <w:pPr>
        <w:numPr>
          <w:ilvl w:val="0"/>
          <w:numId w:val="25"/>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Drip irrigation systems</w:t>
      </w:r>
    </w:p>
    <w:p w14:paraId="1A305E52" w14:textId="77777777" w:rsidR="0093791E" w:rsidRPr="00661AB3" w:rsidRDefault="0093791E" w:rsidP="0093791E">
      <w:pPr>
        <w:numPr>
          <w:ilvl w:val="0"/>
          <w:numId w:val="25"/>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Sprinkler systems</w:t>
      </w:r>
    </w:p>
    <w:p w14:paraId="4C9F2463" w14:textId="77777777" w:rsidR="0093791E" w:rsidRPr="00661AB3" w:rsidRDefault="0093791E" w:rsidP="0093791E">
      <w:pPr>
        <w:numPr>
          <w:ilvl w:val="0"/>
          <w:numId w:val="25"/>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Solar-powered irrigation pumps for smallholder farmers</w:t>
      </w:r>
    </w:p>
    <w:p w14:paraId="15ACA5A1" w14:textId="46B17C72" w:rsidR="0093791E" w:rsidRPr="00661AB3" w:rsidRDefault="0093791E" w:rsidP="0093791E">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Mechanized farming and modern irrigation can increase yields, reduce post-harvest losses, and expand farmable land.</w:t>
      </w:r>
    </w:p>
    <w:p w14:paraId="1B5ABEF9" w14:textId="77777777" w:rsidR="0093791E" w:rsidRPr="00661AB3" w:rsidRDefault="0093791E" w:rsidP="0093791E">
      <w:pPr>
        <w:spacing w:before="100" w:beforeAutospacing="1" w:after="100" w:afterAutospacing="1" w:line="240" w:lineRule="auto"/>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3. Market Potential</w:t>
      </w:r>
    </w:p>
    <w:p w14:paraId="035D13C1" w14:textId="4117E317" w:rsidR="0093791E" w:rsidRPr="00661AB3" w:rsidRDefault="0093791E" w:rsidP="0093791E">
      <w:pPr>
        <w:numPr>
          <w:ilvl w:val="0"/>
          <w:numId w:val="33"/>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Tractors:</w:t>
      </w:r>
      <w:r w:rsidR="00002EA0" w:rsidRPr="00661AB3">
        <w:rPr>
          <w:rFonts w:ascii="Arial" w:hAnsi="Arial" w:cs="Arial"/>
        </w:rPr>
        <w:t xml:space="preserve"> </w:t>
      </w:r>
      <w:r w:rsidR="00002EA0" w:rsidRPr="00661AB3">
        <w:rPr>
          <w:rFonts w:ascii="Arial" w:eastAsia="Times New Roman" w:hAnsi="Arial" w:cs="Arial"/>
          <w:kern w:val="0"/>
          <w:lang w:eastAsia="en-GB"/>
          <w14:ligatures w14:val="none"/>
        </w:rPr>
        <w:t xml:space="preserve">imported small tractors increased from 1,999 in 2022/2023 to 4,125 in 2023/2024, equivalent to 106.4 percent, while large tractors increased from 2,353 in 2022/2023 to 2,484 in 2023/2024, equivalent to 5.6 percent. Additionally, number of small tractors in operation increased from 12,568 in 2022/2023 to 15,633 in 2023/2024, equivalent to 24.4 percent, while the number of large tractors in operation increased from 23,479 in 2022/2023 to 25,632 in 2023/2024, equivalent to 9.2 percent. </w:t>
      </w:r>
    </w:p>
    <w:p w14:paraId="6608D502" w14:textId="77777777" w:rsidR="005F1779" w:rsidRPr="00661AB3" w:rsidRDefault="005F1779" w:rsidP="0093791E">
      <w:pPr>
        <w:numPr>
          <w:ilvl w:val="0"/>
          <w:numId w:val="33"/>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The growth of the agricultural sector has increased from 2.6 percent in 2021 to 4.2 percent in 2023. Furthermore, the growth of the agricultural sector is projected to reach 5 percent in 2025 and 10 percent by 2030.</w:t>
      </w:r>
    </w:p>
    <w:p w14:paraId="2C8FFC34" w14:textId="5105C950" w:rsidR="0093791E" w:rsidRPr="00661AB3" w:rsidRDefault="005F1779" w:rsidP="0093791E">
      <w:pPr>
        <w:numPr>
          <w:ilvl w:val="0"/>
          <w:numId w:val="33"/>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 </w:t>
      </w:r>
      <w:r w:rsidR="0093791E" w:rsidRPr="00661AB3">
        <w:rPr>
          <w:rFonts w:ascii="Arial" w:eastAsia="Times New Roman" w:hAnsi="Arial" w:cs="Arial"/>
          <w:kern w:val="0"/>
          <w:lang w:eastAsia="en-GB"/>
          <w14:ligatures w14:val="none"/>
        </w:rPr>
        <w:t>High demand for harvesters, milling machines, irrigation systems, and farm implements</w:t>
      </w:r>
    </w:p>
    <w:p w14:paraId="2ACB2FD5" w14:textId="77777777" w:rsidR="0093791E" w:rsidRPr="00661AB3" w:rsidRDefault="0093791E" w:rsidP="0093791E">
      <w:pPr>
        <w:numPr>
          <w:ilvl w:val="0"/>
          <w:numId w:val="33"/>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Rising adoption of commercial agriculture and large-scale farms enhances machinery demand</w:t>
      </w:r>
    </w:p>
    <w:p w14:paraId="4FF6C928" w14:textId="77777777" w:rsidR="0093791E" w:rsidRPr="00661AB3" w:rsidRDefault="0093791E" w:rsidP="0093791E">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b/>
          <w:bCs/>
          <w:kern w:val="0"/>
          <w:lang w:eastAsia="en-GB"/>
          <w14:ligatures w14:val="none"/>
        </w:rPr>
        <w:t>Regional Advantage:</w:t>
      </w:r>
    </w:p>
    <w:p w14:paraId="30C484D2" w14:textId="2FCF8C8F" w:rsidR="0093791E" w:rsidRPr="00661AB3" w:rsidRDefault="0093791E" w:rsidP="0093791E">
      <w:pPr>
        <w:numPr>
          <w:ilvl w:val="0"/>
          <w:numId w:val="27"/>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Tanzania is part of EAC and SADC, giving machinery manufacturers access to millions of regional farmers.</w:t>
      </w:r>
    </w:p>
    <w:p w14:paraId="7E283BEF" w14:textId="77777777" w:rsidR="0093791E" w:rsidRPr="00661AB3" w:rsidRDefault="0093791E" w:rsidP="0093791E">
      <w:pPr>
        <w:spacing w:before="100" w:beforeAutospacing="1" w:after="100" w:afterAutospacing="1" w:line="240" w:lineRule="auto"/>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4. Government Support &amp; Incentives</w:t>
      </w:r>
    </w:p>
    <w:p w14:paraId="6890433F" w14:textId="77777777" w:rsidR="0093791E" w:rsidRPr="00661AB3" w:rsidRDefault="0093791E" w:rsidP="0093791E">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The Tanzanian government actively promotes investment in agricultural machinery:</w:t>
      </w:r>
    </w:p>
    <w:p w14:paraId="0170B8CF" w14:textId="77777777" w:rsidR="0093791E" w:rsidRPr="00661AB3" w:rsidRDefault="0093791E" w:rsidP="0093791E">
      <w:pPr>
        <w:numPr>
          <w:ilvl w:val="0"/>
          <w:numId w:val="28"/>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b/>
          <w:bCs/>
          <w:kern w:val="0"/>
          <w:lang w:eastAsia="en-GB"/>
          <w14:ligatures w14:val="none"/>
        </w:rPr>
        <w:t>National Mechanization Plan (2026–2036):</w:t>
      </w:r>
    </w:p>
    <w:p w14:paraId="5C6E8669" w14:textId="77777777" w:rsidR="0093791E" w:rsidRPr="00661AB3" w:rsidRDefault="0093791E" w:rsidP="0093791E">
      <w:pPr>
        <w:pStyle w:val="ListParagraph"/>
        <w:numPr>
          <w:ilvl w:val="0"/>
          <w:numId w:val="35"/>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Acquire </w:t>
      </w:r>
      <w:r w:rsidRPr="00661AB3">
        <w:rPr>
          <w:rFonts w:ascii="Arial" w:eastAsia="Times New Roman" w:hAnsi="Arial" w:cs="Arial"/>
          <w:b/>
          <w:bCs/>
          <w:kern w:val="0"/>
          <w:lang w:eastAsia="en-GB"/>
          <w14:ligatures w14:val="none"/>
        </w:rPr>
        <w:t xml:space="preserve">10,000 </w:t>
      </w:r>
      <w:r w:rsidRPr="00661AB3">
        <w:rPr>
          <w:rFonts w:ascii="Arial" w:eastAsia="Times New Roman" w:hAnsi="Arial" w:cs="Arial"/>
          <w:kern w:val="0"/>
          <w:lang w:eastAsia="en-GB"/>
          <w14:ligatures w14:val="none"/>
        </w:rPr>
        <w:t>tractors</w:t>
      </w:r>
    </w:p>
    <w:p w14:paraId="1727403E" w14:textId="77777777" w:rsidR="0093791E" w:rsidRPr="00661AB3" w:rsidRDefault="0093791E" w:rsidP="0093791E">
      <w:pPr>
        <w:pStyle w:val="ListParagraph"/>
        <w:numPr>
          <w:ilvl w:val="0"/>
          <w:numId w:val="35"/>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lastRenderedPageBreak/>
        <w:t xml:space="preserve">Establish </w:t>
      </w:r>
      <w:r w:rsidRPr="00661AB3">
        <w:rPr>
          <w:rFonts w:ascii="Arial" w:eastAsia="Times New Roman" w:hAnsi="Arial" w:cs="Arial"/>
          <w:b/>
          <w:bCs/>
          <w:kern w:val="0"/>
          <w:lang w:eastAsia="en-GB"/>
          <w14:ligatures w14:val="none"/>
        </w:rPr>
        <w:t xml:space="preserve">1,000 </w:t>
      </w:r>
      <w:r w:rsidRPr="00661AB3">
        <w:rPr>
          <w:rFonts w:ascii="Arial" w:eastAsia="Times New Roman" w:hAnsi="Arial" w:cs="Arial"/>
          <w:kern w:val="0"/>
          <w:lang w:eastAsia="en-GB"/>
          <w14:ligatures w14:val="none"/>
        </w:rPr>
        <w:t xml:space="preserve">machinery service </w:t>
      </w:r>
      <w:proofErr w:type="spellStart"/>
      <w:r w:rsidRPr="00661AB3">
        <w:rPr>
          <w:rFonts w:ascii="Arial" w:eastAsia="Times New Roman" w:hAnsi="Arial" w:cs="Arial"/>
          <w:kern w:val="0"/>
          <w:lang w:eastAsia="en-GB"/>
          <w14:ligatures w14:val="none"/>
        </w:rPr>
        <w:t>centers</w:t>
      </w:r>
      <w:proofErr w:type="spellEnd"/>
      <w:r w:rsidRPr="00661AB3">
        <w:rPr>
          <w:rFonts w:ascii="Arial" w:eastAsia="Times New Roman" w:hAnsi="Arial" w:cs="Arial"/>
          <w:kern w:val="0"/>
          <w:lang w:eastAsia="en-GB"/>
          <w14:ligatures w14:val="none"/>
        </w:rPr>
        <w:t xml:space="preserve"> offering rental, maintenance, and training</w:t>
      </w:r>
    </w:p>
    <w:p w14:paraId="57D83E26" w14:textId="77777777" w:rsidR="0093791E" w:rsidRPr="00661AB3" w:rsidRDefault="0093791E" w:rsidP="0093791E">
      <w:pPr>
        <w:numPr>
          <w:ilvl w:val="0"/>
          <w:numId w:val="28"/>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b/>
          <w:bCs/>
          <w:kern w:val="0"/>
          <w:lang w:eastAsia="en-GB"/>
          <w14:ligatures w14:val="none"/>
        </w:rPr>
        <w:t>Incentives through SEZs &amp; EPZs:</w:t>
      </w:r>
    </w:p>
    <w:p w14:paraId="1DD5176A" w14:textId="77777777" w:rsidR="0093791E" w:rsidRPr="00661AB3" w:rsidRDefault="0093791E" w:rsidP="0093791E">
      <w:pPr>
        <w:numPr>
          <w:ilvl w:val="1"/>
          <w:numId w:val="36"/>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Tax holidays, duty-free importation of machinery, VAT exemptions</w:t>
      </w:r>
    </w:p>
    <w:p w14:paraId="12F00EA9" w14:textId="77777777" w:rsidR="0093791E" w:rsidRPr="00661AB3" w:rsidRDefault="0093791E" w:rsidP="0093791E">
      <w:pPr>
        <w:numPr>
          <w:ilvl w:val="1"/>
          <w:numId w:val="36"/>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Serviced industrial land and infrastructure support by Tanzania Investment and Special Economic Zones Authority</w:t>
      </w:r>
    </w:p>
    <w:p w14:paraId="1E6F1202" w14:textId="77777777" w:rsidR="0093791E" w:rsidRPr="00661AB3" w:rsidRDefault="0093791E" w:rsidP="0093791E">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These measures create a secure and investor-friendly environment.</w:t>
      </w:r>
    </w:p>
    <w:p w14:paraId="6CF914D8" w14:textId="59C2D109" w:rsidR="0093791E" w:rsidRPr="00661AB3" w:rsidRDefault="0022617D" w:rsidP="0093791E">
      <w:pPr>
        <w:spacing w:before="100" w:beforeAutospacing="1" w:after="100" w:afterAutospacing="1" w:line="240" w:lineRule="auto"/>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 xml:space="preserve">  </w:t>
      </w:r>
      <w:r w:rsidR="0093791E" w:rsidRPr="00661AB3">
        <w:rPr>
          <w:rFonts w:ascii="Arial" w:eastAsia="Times New Roman" w:hAnsi="Arial" w:cs="Arial"/>
          <w:b/>
          <w:bCs/>
          <w:kern w:val="0"/>
          <w:lang w:eastAsia="en-GB"/>
          <w14:ligatures w14:val="none"/>
        </w:rPr>
        <w:t>Opportunities in Agricultural Machinery</w:t>
      </w:r>
    </w:p>
    <w:p w14:paraId="2AA18141" w14:textId="4950955C" w:rsidR="0093791E" w:rsidRPr="00661AB3" w:rsidRDefault="0022617D" w:rsidP="00F46DB7">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  </w:t>
      </w:r>
      <w:r w:rsidR="0093791E" w:rsidRPr="00661AB3">
        <w:rPr>
          <w:rFonts w:ascii="Arial" w:eastAsia="Times New Roman" w:hAnsi="Arial" w:cs="Arial"/>
          <w:kern w:val="0"/>
          <w:lang w:eastAsia="en-GB"/>
          <w14:ligatures w14:val="none"/>
        </w:rPr>
        <w:t>This sector offers strong investment potential.</w:t>
      </w:r>
    </w:p>
    <w:p w14:paraId="10E86BEA" w14:textId="432CF118" w:rsidR="0093791E" w:rsidRPr="00661AB3" w:rsidRDefault="00F46DB7" w:rsidP="00F46DB7">
      <w:pPr>
        <w:spacing w:before="100" w:beforeAutospacing="1" w:after="100" w:afterAutospacing="1" w:line="240" w:lineRule="auto"/>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 xml:space="preserve"> 1.</w:t>
      </w:r>
      <w:r w:rsidR="0093791E" w:rsidRPr="00661AB3">
        <w:rPr>
          <w:rFonts w:ascii="Arial" w:eastAsia="Times New Roman" w:hAnsi="Arial" w:cs="Arial"/>
          <w:b/>
          <w:bCs/>
          <w:kern w:val="0"/>
          <w:lang w:eastAsia="en-GB"/>
          <w14:ligatures w14:val="none"/>
        </w:rPr>
        <w:t>Tractor Assembly Plants</w:t>
      </w:r>
    </w:p>
    <w:p w14:paraId="3F80A68E" w14:textId="77777777" w:rsidR="0093791E" w:rsidRPr="00661AB3" w:rsidRDefault="0093791E" w:rsidP="0093791E">
      <w:pPr>
        <w:spacing w:before="100" w:beforeAutospacing="1" w:after="100" w:afterAutospacing="1" w:line="240" w:lineRule="auto"/>
        <w:ind w:left="360"/>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Importing parts and assembling locally can reduce costs.</w:t>
      </w:r>
    </w:p>
    <w:p w14:paraId="4582786B" w14:textId="77777777" w:rsidR="0093791E" w:rsidRPr="00661AB3" w:rsidRDefault="0093791E" w:rsidP="0022617D">
      <w:pPr>
        <w:spacing w:before="100" w:beforeAutospacing="1" w:after="100" w:afterAutospacing="1" w:line="240" w:lineRule="auto"/>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2. Farm Machinery Manufacturing</w:t>
      </w:r>
    </w:p>
    <w:p w14:paraId="39526AC0" w14:textId="77777777" w:rsidR="0093791E" w:rsidRPr="00661AB3" w:rsidRDefault="0093791E" w:rsidP="0093791E">
      <w:pPr>
        <w:spacing w:before="100" w:beforeAutospacing="1" w:after="100" w:afterAutospacing="1" w:line="240" w:lineRule="auto"/>
        <w:ind w:left="360"/>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Potential equipment to produce locally:</w:t>
      </w:r>
    </w:p>
    <w:p w14:paraId="29D62556" w14:textId="77777777" w:rsidR="0093791E" w:rsidRPr="00661AB3" w:rsidRDefault="0093791E" w:rsidP="0093791E">
      <w:pPr>
        <w:numPr>
          <w:ilvl w:val="0"/>
          <w:numId w:val="37"/>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Ploughs</w:t>
      </w:r>
    </w:p>
    <w:p w14:paraId="17632910" w14:textId="77777777" w:rsidR="0093791E" w:rsidRPr="00661AB3" w:rsidRDefault="0093791E" w:rsidP="0093791E">
      <w:pPr>
        <w:numPr>
          <w:ilvl w:val="0"/>
          <w:numId w:val="37"/>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Seed drills</w:t>
      </w:r>
    </w:p>
    <w:p w14:paraId="522B15F7" w14:textId="77777777" w:rsidR="0093791E" w:rsidRPr="00661AB3" w:rsidRDefault="0093791E" w:rsidP="0093791E">
      <w:pPr>
        <w:numPr>
          <w:ilvl w:val="0"/>
          <w:numId w:val="37"/>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Cultivators</w:t>
      </w:r>
    </w:p>
    <w:p w14:paraId="59F685B0" w14:textId="77777777" w:rsidR="0093791E" w:rsidRPr="00661AB3" w:rsidRDefault="0093791E" w:rsidP="0093791E">
      <w:pPr>
        <w:numPr>
          <w:ilvl w:val="0"/>
          <w:numId w:val="37"/>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Trailers</w:t>
      </w:r>
    </w:p>
    <w:p w14:paraId="61738C6C" w14:textId="77777777" w:rsidR="0093791E" w:rsidRPr="00661AB3" w:rsidRDefault="0093791E" w:rsidP="0093791E">
      <w:pPr>
        <w:numPr>
          <w:ilvl w:val="0"/>
          <w:numId w:val="37"/>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Sprayers</w:t>
      </w:r>
    </w:p>
    <w:p w14:paraId="28DF031F" w14:textId="77777777" w:rsidR="0093791E" w:rsidRPr="00661AB3" w:rsidRDefault="0093791E" w:rsidP="0022617D">
      <w:pPr>
        <w:spacing w:before="100" w:beforeAutospacing="1" w:after="100" w:afterAutospacing="1" w:line="240" w:lineRule="auto"/>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3. Irrigation Equipment Manufacturing</w:t>
      </w:r>
    </w:p>
    <w:p w14:paraId="0E8787B8" w14:textId="77777777" w:rsidR="0093791E" w:rsidRPr="00661AB3" w:rsidRDefault="0093791E" w:rsidP="0093791E">
      <w:pPr>
        <w:spacing w:before="100" w:beforeAutospacing="1" w:after="100" w:afterAutospacing="1" w:line="240" w:lineRule="auto"/>
        <w:ind w:left="360"/>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High demand for:</w:t>
      </w:r>
    </w:p>
    <w:p w14:paraId="006E4DF4" w14:textId="77777777" w:rsidR="0093791E" w:rsidRPr="00661AB3" w:rsidRDefault="0093791E" w:rsidP="0093791E">
      <w:pPr>
        <w:numPr>
          <w:ilvl w:val="0"/>
          <w:numId w:val="38"/>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Solar irrigation pumps</w:t>
      </w:r>
    </w:p>
    <w:p w14:paraId="22B12E48" w14:textId="77777777" w:rsidR="0093791E" w:rsidRPr="00661AB3" w:rsidRDefault="0093791E" w:rsidP="0093791E">
      <w:pPr>
        <w:numPr>
          <w:ilvl w:val="0"/>
          <w:numId w:val="38"/>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Drip irrigation systems</w:t>
      </w:r>
    </w:p>
    <w:p w14:paraId="0249532F" w14:textId="77777777" w:rsidR="0093791E" w:rsidRPr="00661AB3" w:rsidRDefault="0093791E" w:rsidP="0022617D">
      <w:pPr>
        <w:spacing w:before="100" w:beforeAutospacing="1" w:after="100" w:afterAutospacing="1" w:line="240" w:lineRule="auto"/>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4. Machinery Rental Services</w:t>
      </w:r>
    </w:p>
    <w:p w14:paraId="5208D494" w14:textId="77777777" w:rsidR="0093791E" w:rsidRPr="00661AB3" w:rsidRDefault="0093791E" w:rsidP="0093791E">
      <w:pPr>
        <w:spacing w:before="100" w:beforeAutospacing="1" w:after="100" w:afterAutospacing="1" w:line="240" w:lineRule="auto"/>
        <w:ind w:left="360"/>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Because farmers cannot buy equipment, tractor hiring businesses are very profitable.</w:t>
      </w:r>
    </w:p>
    <w:p w14:paraId="37D01131" w14:textId="0719F942" w:rsidR="0093791E" w:rsidRPr="00661AB3" w:rsidRDefault="0093791E" w:rsidP="0022617D">
      <w:pPr>
        <w:spacing w:before="100" w:beforeAutospacing="1" w:after="100" w:afterAutospacing="1" w:line="240" w:lineRule="auto"/>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5. Spare Parts Manufacturing</w:t>
      </w:r>
    </w:p>
    <w:p w14:paraId="44304850" w14:textId="2E2A0FD2" w:rsidR="0093791E" w:rsidRPr="00661AB3" w:rsidRDefault="0022617D" w:rsidP="0022617D">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 </w:t>
      </w:r>
      <w:r w:rsidR="0093791E" w:rsidRPr="00661AB3">
        <w:rPr>
          <w:rFonts w:ascii="Arial" w:eastAsia="Times New Roman" w:hAnsi="Arial" w:cs="Arial"/>
          <w:kern w:val="0"/>
          <w:lang w:eastAsia="en-GB"/>
          <w14:ligatures w14:val="none"/>
        </w:rPr>
        <w:t>There is strong demand for:</w:t>
      </w:r>
    </w:p>
    <w:p w14:paraId="0B52F1CB" w14:textId="77777777" w:rsidR="0093791E" w:rsidRPr="00661AB3" w:rsidRDefault="0093791E" w:rsidP="0093791E">
      <w:pPr>
        <w:numPr>
          <w:ilvl w:val="0"/>
          <w:numId w:val="39"/>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Tractor spare parts</w:t>
      </w:r>
    </w:p>
    <w:p w14:paraId="0812AC3A" w14:textId="77777777" w:rsidR="0093791E" w:rsidRPr="00661AB3" w:rsidRDefault="0093791E" w:rsidP="0093791E">
      <w:pPr>
        <w:numPr>
          <w:ilvl w:val="0"/>
          <w:numId w:val="39"/>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Engine components</w:t>
      </w:r>
    </w:p>
    <w:p w14:paraId="4F65D861" w14:textId="77777777" w:rsidR="0093791E" w:rsidRPr="00661AB3" w:rsidRDefault="0093791E" w:rsidP="0093791E">
      <w:pPr>
        <w:numPr>
          <w:ilvl w:val="0"/>
          <w:numId w:val="39"/>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Hydraulic systems</w:t>
      </w:r>
    </w:p>
    <w:p w14:paraId="112ADAA2" w14:textId="77777777" w:rsidR="0093791E" w:rsidRPr="00661AB3" w:rsidRDefault="0093791E" w:rsidP="0022617D">
      <w:pPr>
        <w:spacing w:before="100" w:beforeAutospacing="1" w:after="100" w:afterAutospacing="1" w:line="240" w:lineRule="auto"/>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 xml:space="preserve">6. </w:t>
      </w:r>
      <w:proofErr w:type="spellStart"/>
      <w:r w:rsidRPr="00661AB3">
        <w:rPr>
          <w:rFonts w:ascii="Arial" w:eastAsia="Times New Roman" w:hAnsi="Arial" w:cs="Arial"/>
          <w:b/>
          <w:bCs/>
          <w:kern w:val="0"/>
          <w:lang w:eastAsia="en-GB"/>
          <w14:ligatures w14:val="none"/>
        </w:rPr>
        <w:t>Agro</w:t>
      </w:r>
      <w:proofErr w:type="spellEnd"/>
      <w:r w:rsidRPr="00661AB3">
        <w:rPr>
          <w:rFonts w:ascii="Arial" w:eastAsia="Times New Roman" w:hAnsi="Arial" w:cs="Arial"/>
          <w:b/>
          <w:bCs/>
          <w:kern w:val="0"/>
          <w:lang w:eastAsia="en-GB"/>
          <w14:ligatures w14:val="none"/>
        </w:rPr>
        <w:t>-processing Machinery</w:t>
      </w:r>
    </w:p>
    <w:p w14:paraId="341220B7" w14:textId="77777777" w:rsidR="0093791E" w:rsidRPr="00661AB3" w:rsidRDefault="0093791E" w:rsidP="0093791E">
      <w:pPr>
        <w:spacing w:before="100" w:beforeAutospacing="1" w:after="100" w:afterAutospacing="1" w:line="240" w:lineRule="auto"/>
        <w:ind w:left="360"/>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lastRenderedPageBreak/>
        <w:t>Machines for:</w:t>
      </w:r>
    </w:p>
    <w:p w14:paraId="367DD83C" w14:textId="77777777" w:rsidR="0093791E" w:rsidRPr="00661AB3" w:rsidRDefault="0093791E" w:rsidP="0093791E">
      <w:pPr>
        <w:numPr>
          <w:ilvl w:val="0"/>
          <w:numId w:val="40"/>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Rice milling</w:t>
      </w:r>
    </w:p>
    <w:p w14:paraId="14DD41C7" w14:textId="77777777" w:rsidR="0093791E" w:rsidRPr="00661AB3" w:rsidRDefault="0093791E" w:rsidP="0093791E">
      <w:pPr>
        <w:numPr>
          <w:ilvl w:val="0"/>
          <w:numId w:val="40"/>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Maize milling</w:t>
      </w:r>
    </w:p>
    <w:p w14:paraId="073129D1" w14:textId="77777777" w:rsidR="0093791E" w:rsidRPr="00661AB3" w:rsidRDefault="0093791E" w:rsidP="0093791E">
      <w:pPr>
        <w:numPr>
          <w:ilvl w:val="0"/>
          <w:numId w:val="40"/>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Oil extraction</w:t>
      </w:r>
    </w:p>
    <w:p w14:paraId="066F4D95" w14:textId="26850E66" w:rsidR="0093791E" w:rsidRPr="00661AB3" w:rsidRDefault="0093791E" w:rsidP="0093791E">
      <w:pPr>
        <w:numPr>
          <w:ilvl w:val="0"/>
          <w:numId w:val="40"/>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Cotton processing</w:t>
      </w:r>
    </w:p>
    <w:p w14:paraId="76FFF7D6" w14:textId="2F33ED65" w:rsidR="0093791E" w:rsidRPr="00661AB3" w:rsidRDefault="00996297" w:rsidP="0093791E">
      <w:pPr>
        <w:spacing w:before="100" w:beforeAutospacing="1" w:after="100" w:afterAutospacing="1" w:line="240" w:lineRule="auto"/>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 xml:space="preserve">  7</w:t>
      </w:r>
      <w:r w:rsidR="0093791E" w:rsidRPr="00661AB3">
        <w:rPr>
          <w:rFonts w:ascii="Arial" w:eastAsia="Times New Roman" w:hAnsi="Arial" w:cs="Arial"/>
          <w:b/>
          <w:bCs/>
          <w:kern w:val="0"/>
          <w:lang w:eastAsia="en-GB"/>
          <w14:ligatures w14:val="none"/>
        </w:rPr>
        <w:t>. Strategic Advantages</w:t>
      </w:r>
    </w:p>
    <w:p w14:paraId="54D3BB1C" w14:textId="77777777" w:rsidR="0093791E" w:rsidRPr="00661AB3" w:rsidRDefault="0093791E" w:rsidP="0093791E">
      <w:pPr>
        <w:numPr>
          <w:ilvl w:val="0"/>
          <w:numId w:val="31"/>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Untapped Market: Majority of arable land is uncultivated</w:t>
      </w:r>
    </w:p>
    <w:p w14:paraId="59BE1070" w14:textId="77777777" w:rsidR="0093791E" w:rsidRPr="00661AB3" w:rsidRDefault="0093791E" w:rsidP="0093791E">
      <w:pPr>
        <w:numPr>
          <w:ilvl w:val="0"/>
          <w:numId w:val="31"/>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Government support: Fiscal and non-fiscal incentives, SEZ infrastructure</w:t>
      </w:r>
    </w:p>
    <w:p w14:paraId="6B898EC6" w14:textId="77777777" w:rsidR="0093791E" w:rsidRPr="00661AB3" w:rsidRDefault="0093791E" w:rsidP="0093791E">
      <w:pPr>
        <w:numPr>
          <w:ilvl w:val="0"/>
          <w:numId w:val="31"/>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Growing domestic &amp; regional market: Over 60 million people, EAC &amp; SADC access</w:t>
      </w:r>
    </w:p>
    <w:p w14:paraId="173725F6" w14:textId="2C15554B" w:rsidR="0093791E" w:rsidRPr="00661AB3" w:rsidRDefault="0093791E" w:rsidP="0093791E">
      <w:pPr>
        <w:numPr>
          <w:ilvl w:val="0"/>
          <w:numId w:val="31"/>
        </w:num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Sustainable demand: Post harvest technology, irrigation, and tractors</w:t>
      </w:r>
    </w:p>
    <w:p w14:paraId="39B814BA" w14:textId="77777777" w:rsidR="0093791E" w:rsidRPr="00661AB3" w:rsidRDefault="0093791E" w:rsidP="0093791E">
      <w:pPr>
        <w:numPr>
          <w:ilvl w:val="0"/>
          <w:numId w:val="31"/>
        </w:numPr>
        <w:spacing w:before="100" w:beforeAutospacing="1" w:after="100" w:afterAutospacing="1" w:line="240" w:lineRule="auto"/>
        <w:jc w:val="both"/>
        <w:rPr>
          <w:rFonts w:ascii="Arial" w:eastAsia="Times New Roman" w:hAnsi="Arial" w:cs="Arial"/>
          <w:kern w:val="0"/>
          <w:lang w:eastAsia="en-GB"/>
          <w14:ligatures w14:val="none"/>
        </w:rPr>
      </w:pPr>
      <w:proofErr w:type="spellStart"/>
      <w:r w:rsidRPr="00661AB3">
        <w:rPr>
          <w:rFonts w:ascii="Arial" w:eastAsia="Times New Roman" w:hAnsi="Arial" w:cs="Arial"/>
          <w:kern w:val="0"/>
          <w:lang w:eastAsia="en-GB"/>
          <w14:ligatures w14:val="none"/>
        </w:rPr>
        <w:t>Favorable</w:t>
      </w:r>
      <w:proofErr w:type="spellEnd"/>
      <w:r w:rsidRPr="00661AB3">
        <w:rPr>
          <w:rFonts w:ascii="Arial" w:eastAsia="Times New Roman" w:hAnsi="Arial" w:cs="Arial"/>
          <w:kern w:val="0"/>
          <w:lang w:eastAsia="en-GB"/>
          <w14:ligatures w14:val="none"/>
        </w:rPr>
        <w:t xml:space="preserve"> policy environment: Long-term industrialization and agricultural strategies</w:t>
      </w:r>
    </w:p>
    <w:p w14:paraId="44B54140" w14:textId="40C91F5E" w:rsidR="00315077" w:rsidRPr="00661AB3" w:rsidRDefault="00315077" w:rsidP="0093791E">
      <w:pPr>
        <w:spacing w:before="100" w:beforeAutospacing="1" w:after="100" w:afterAutospacing="1" w:line="240" w:lineRule="auto"/>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 </w:t>
      </w:r>
      <w:r w:rsidRPr="00661AB3">
        <w:rPr>
          <w:rFonts w:ascii="Arial" w:eastAsia="Times New Roman" w:hAnsi="Arial" w:cs="Arial"/>
          <w:b/>
          <w:bCs/>
          <w:kern w:val="0"/>
          <w:lang w:eastAsia="en-GB"/>
          <w14:ligatures w14:val="none"/>
        </w:rPr>
        <w:t xml:space="preserve">  </w:t>
      </w:r>
    </w:p>
    <w:p w14:paraId="226427A9" w14:textId="6FACE988" w:rsidR="00335C46" w:rsidRPr="00661AB3" w:rsidRDefault="00335C46" w:rsidP="005C0AA1">
      <w:pPr>
        <w:spacing w:after="0" w:line="240" w:lineRule="auto"/>
        <w:jc w:val="both"/>
        <w:rPr>
          <w:rFonts w:ascii="Arial" w:eastAsia="Times New Roman" w:hAnsi="Arial" w:cs="Arial"/>
          <w:kern w:val="0"/>
          <w:lang w:eastAsia="en-GB"/>
          <w14:ligatures w14:val="none"/>
        </w:rPr>
      </w:pPr>
    </w:p>
    <w:p w14:paraId="37DF4BF4" w14:textId="77777777" w:rsidR="00335C46" w:rsidRPr="00661AB3" w:rsidRDefault="00335C46" w:rsidP="00E24904">
      <w:pPr>
        <w:jc w:val="both"/>
        <w:rPr>
          <w:rFonts w:ascii="Arial" w:eastAsia="Times New Roman" w:hAnsi="Arial" w:cs="Arial"/>
          <w:b/>
          <w:bCs/>
          <w:kern w:val="0"/>
          <w:sz w:val="32"/>
          <w:szCs w:val="32"/>
          <w:lang w:eastAsia="en-GB"/>
          <w14:ligatures w14:val="none"/>
        </w:rPr>
      </w:pPr>
    </w:p>
    <w:p w14:paraId="4283111B" w14:textId="29D3A7F6" w:rsidR="00E24904" w:rsidRPr="00661AB3" w:rsidRDefault="00E24904" w:rsidP="00E24904">
      <w:pPr>
        <w:jc w:val="both"/>
        <w:rPr>
          <w:rFonts w:ascii="Arial" w:eastAsia="Times New Roman" w:hAnsi="Arial" w:cs="Arial"/>
          <w:b/>
          <w:bCs/>
          <w:kern w:val="0"/>
          <w:lang w:eastAsia="en-GB"/>
          <w14:ligatures w14:val="none"/>
        </w:rPr>
      </w:pPr>
      <w:r w:rsidRPr="00661AB3">
        <w:rPr>
          <w:rFonts w:ascii="Arial" w:eastAsia="Times New Roman" w:hAnsi="Arial" w:cs="Arial"/>
          <w:b/>
          <w:bCs/>
          <w:kern w:val="0"/>
          <w:sz w:val="32"/>
          <w:szCs w:val="32"/>
          <w:lang w:eastAsia="en-GB"/>
          <w14:ligatures w14:val="none"/>
        </w:rPr>
        <w:t xml:space="preserve">3. GARMENT PROCESSING TOOLS  </w:t>
      </w:r>
    </w:p>
    <w:p w14:paraId="39341F50" w14:textId="77777777" w:rsidR="00E24904" w:rsidRPr="00661AB3" w:rsidRDefault="00E24904" w:rsidP="00E24904">
      <w:pPr>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Overview</w:t>
      </w:r>
    </w:p>
    <w:p w14:paraId="1FA2061F" w14:textId="77777777" w:rsidR="00E24904" w:rsidRPr="00661AB3" w:rsidRDefault="00E24904" w:rsidP="00E24904">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The garment industry converts fabrics into finished clothing products and represents a key segment of Tanzania’s industrialization strategy.</w:t>
      </w:r>
    </w:p>
    <w:p w14:paraId="410342C7" w14:textId="77777777" w:rsidR="00335C46" w:rsidRPr="00661AB3" w:rsidRDefault="00E24904" w:rsidP="00335C46">
      <w:pPr>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It includes:</w:t>
      </w:r>
    </w:p>
    <w:p w14:paraId="3E988505" w14:textId="77777777" w:rsidR="00335C46" w:rsidRPr="00661AB3" w:rsidRDefault="00E24904" w:rsidP="00335C46">
      <w:pPr>
        <w:pStyle w:val="ListParagraph"/>
        <w:numPr>
          <w:ilvl w:val="0"/>
          <w:numId w:val="66"/>
        </w:numPr>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Sewing factories</w:t>
      </w:r>
    </w:p>
    <w:p w14:paraId="2DA0FF00" w14:textId="77777777" w:rsidR="00335C46" w:rsidRPr="00661AB3" w:rsidRDefault="00E24904" w:rsidP="00335C46">
      <w:pPr>
        <w:pStyle w:val="ListParagraph"/>
        <w:numPr>
          <w:ilvl w:val="0"/>
          <w:numId w:val="66"/>
        </w:numPr>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Fashion design companies</w:t>
      </w:r>
    </w:p>
    <w:p w14:paraId="76F63B1B" w14:textId="6EB840F6" w:rsidR="00E24904" w:rsidRPr="00661AB3" w:rsidRDefault="00E24904" w:rsidP="00335C46">
      <w:pPr>
        <w:pStyle w:val="ListParagraph"/>
        <w:numPr>
          <w:ilvl w:val="0"/>
          <w:numId w:val="66"/>
        </w:numPr>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Small tailoring enterprises</w:t>
      </w:r>
    </w:p>
    <w:p w14:paraId="5F467F94" w14:textId="77777777" w:rsidR="00E24904" w:rsidRPr="00661AB3" w:rsidRDefault="00E24904" w:rsidP="00E24904">
      <w:pPr>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Industry Structure</w:t>
      </w:r>
    </w:p>
    <w:p w14:paraId="2E994BE0" w14:textId="77777777" w:rsidR="00E24904" w:rsidRPr="00661AB3" w:rsidRDefault="00E24904" w:rsidP="00515C9A">
      <w:pPr>
        <w:numPr>
          <w:ilvl w:val="0"/>
          <w:numId w:val="59"/>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Dominated by SMEs, with growing number of industrial-scale factories</w:t>
      </w:r>
    </w:p>
    <w:p w14:paraId="4A00948F" w14:textId="77777777" w:rsidR="00E24904" w:rsidRPr="00661AB3" w:rsidRDefault="00E24904" w:rsidP="00515C9A">
      <w:pPr>
        <w:numPr>
          <w:ilvl w:val="0"/>
          <w:numId w:val="59"/>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Increasing government focus on scaling up manufacturing capacity and export production</w:t>
      </w:r>
    </w:p>
    <w:p w14:paraId="029042A9" w14:textId="64D301E7" w:rsidR="00E24904" w:rsidRPr="00661AB3" w:rsidRDefault="00E24904" w:rsidP="00E24904">
      <w:pPr>
        <w:numPr>
          <w:ilvl w:val="0"/>
          <w:numId w:val="59"/>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Strong linkage with Tanzania’s cotton value chain </w:t>
      </w:r>
    </w:p>
    <w:p w14:paraId="7359FC12" w14:textId="77777777" w:rsidR="00E24904" w:rsidRPr="00661AB3" w:rsidRDefault="00E24904" w:rsidP="00E24904">
      <w:pPr>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Key Products</w:t>
      </w:r>
    </w:p>
    <w:p w14:paraId="45DB9FA1" w14:textId="77777777" w:rsidR="00335C46" w:rsidRPr="00661AB3" w:rsidRDefault="00E24904" w:rsidP="00335C46">
      <w:pPr>
        <w:pStyle w:val="ListParagraph"/>
        <w:numPr>
          <w:ilvl w:val="0"/>
          <w:numId w:val="65"/>
        </w:numPr>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Workwear and uniforms</w:t>
      </w:r>
    </w:p>
    <w:p w14:paraId="1C7753B6" w14:textId="77777777" w:rsidR="00335C46" w:rsidRPr="00661AB3" w:rsidRDefault="00E24904" w:rsidP="00335C46">
      <w:pPr>
        <w:pStyle w:val="ListParagraph"/>
        <w:numPr>
          <w:ilvl w:val="0"/>
          <w:numId w:val="65"/>
        </w:numPr>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Denim and casual clothing</w:t>
      </w:r>
    </w:p>
    <w:p w14:paraId="07A8028F" w14:textId="77777777" w:rsidR="00335C46" w:rsidRPr="00661AB3" w:rsidRDefault="00E24904" w:rsidP="00335C46">
      <w:pPr>
        <w:pStyle w:val="ListParagraph"/>
        <w:numPr>
          <w:ilvl w:val="0"/>
          <w:numId w:val="65"/>
        </w:numPr>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Sportswear and functional apparel</w:t>
      </w:r>
    </w:p>
    <w:p w14:paraId="5E2844F6" w14:textId="496D782C" w:rsidR="00E24904" w:rsidRPr="00661AB3" w:rsidRDefault="00E24904" w:rsidP="00335C46">
      <w:pPr>
        <w:pStyle w:val="ListParagraph"/>
        <w:numPr>
          <w:ilvl w:val="0"/>
          <w:numId w:val="65"/>
        </w:numPr>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Traditional fabrics (kanga, kitenge)</w:t>
      </w:r>
    </w:p>
    <w:p w14:paraId="49EA7D0A" w14:textId="77777777" w:rsidR="00E24904" w:rsidRPr="00661AB3" w:rsidRDefault="00E24904" w:rsidP="00E24904">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lastRenderedPageBreak/>
        <w:t xml:space="preserve">Growing demand for functional apparel (sportswear, performance clothing) driven by urbanization and lifestyle changes </w:t>
      </w:r>
    </w:p>
    <w:p w14:paraId="43CBC325" w14:textId="531AEF96" w:rsidR="00E24904" w:rsidRPr="00661AB3" w:rsidRDefault="00E24904" w:rsidP="00E24904">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 </w:t>
      </w:r>
    </w:p>
    <w:p w14:paraId="7B0A4C76" w14:textId="77777777" w:rsidR="00E24904" w:rsidRPr="00661AB3" w:rsidRDefault="00E24904" w:rsidP="00E24904">
      <w:pPr>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Export Potential</w:t>
      </w:r>
    </w:p>
    <w:p w14:paraId="55244BE5" w14:textId="77777777" w:rsidR="00E24904" w:rsidRPr="00661AB3" w:rsidRDefault="00E24904" w:rsidP="00515C9A">
      <w:pPr>
        <w:numPr>
          <w:ilvl w:val="0"/>
          <w:numId w:val="60"/>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Duty-free access to the United States under </w:t>
      </w:r>
      <w:r w:rsidRPr="00661AB3">
        <w:rPr>
          <w:rFonts w:ascii="Arial" w:eastAsia="Times New Roman" w:hAnsi="Arial" w:cs="Arial"/>
          <w:b/>
          <w:bCs/>
          <w:kern w:val="0"/>
          <w:lang w:eastAsia="en-GB"/>
          <w14:ligatures w14:val="none"/>
        </w:rPr>
        <w:t>AGOA</w:t>
      </w:r>
    </w:p>
    <w:p w14:paraId="6C8061F0" w14:textId="77777777" w:rsidR="00E24904" w:rsidRPr="00661AB3" w:rsidRDefault="00E24904" w:rsidP="00515C9A">
      <w:pPr>
        <w:numPr>
          <w:ilvl w:val="0"/>
          <w:numId w:val="60"/>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Access to </w:t>
      </w:r>
      <w:r w:rsidRPr="00661AB3">
        <w:rPr>
          <w:rFonts w:ascii="Arial" w:eastAsia="Times New Roman" w:hAnsi="Arial" w:cs="Arial"/>
          <w:b/>
          <w:bCs/>
          <w:kern w:val="0"/>
          <w:lang w:eastAsia="en-GB"/>
          <w14:ligatures w14:val="none"/>
        </w:rPr>
        <w:t xml:space="preserve">European Union </w:t>
      </w:r>
      <w:r w:rsidRPr="00661AB3">
        <w:rPr>
          <w:rFonts w:ascii="Arial" w:eastAsia="Times New Roman" w:hAnsi="Arial" w:cs="Arial"/>
          <w:kern w:val="0"/>
          <w:lang w:eastAsia="en-GB"/>
          <w14:ligatures w14:val="none"/>
        </w:rPr>
        <w:t>markets</w:t>
      </w:r>
    </w:p>
    <w:p w14:paraId="143A148C" w14:textId="77777777" w:rsidR="00E24904" w:rsidRPr="00661AB3" w:rsidRDefault="00E24904" w:rsidP="00515C9A">
      <w:pPr>
        <w:numPr>
          <w:ilvl w:val="0"/>
          <w:numId w:val="60"/>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Regional trade under </w:t>
      </w:r>
      <w:r w:rsidRPr="00661AB3">
        <w:rPr>
          <w:rFonts w:ascii="Arial" w:eastAsia="Times New Roman" w:hAnsi="Arial" w:cs="Arial"/>
          <w:b/>
          <w:bCs/>
          <w:kern w:val="0"/>
          <w:lang w:eastAsia="en-GB"/>
          <w14:ligatures w14:val="none"/>
        </w:rPr>
        <w:t>EAC and SADC</w:t>
      </w:r>
    </w:p>
    <w:p w14:paraId="27F1779A" w14:textId="5ABA516B" w:rsidR="00E24904" w:rsidRPr="00661AB3" w:rsidRDefault="00E24904" w:rsidP="00E24904">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Tanzania offers access to a combined market of over </w:t>
      </w:r>
      <w:r w:rsidRPr="00661AB3">
        <w:rPr>
          <w:rFonts w:ascii="Arial" w:eastAsia="Times New Roman" w:hAnsi="Arial" w:cs="Arial"/>
          <w:b/>
          <w:bCs/>
          <w:kern w:val="0"/>
          <w:lang w:eastAsia="en-GB"/>
          <w14:ligatures w14:val="none"/>
        </w:rPr>
        <w:t xml:space="preserve">1.3 billion </w:t>
      </w:r>
      <w:r w:rsidRPr="00661AB3">
        <w:rPr>
          <w:rFonts w:ascii="Arial" w:eastAsia="Times New Roman" w:hAnsi="Arial" w:cs="Arial"/>
          <w:kern w:val="0"/>
          <w:lang w:eastAsia="en-GB"/>
          <w14:ligatures w14:val="none"/>
        </w:rPr>
        <w:t xml:space="preserve">people through regional blocs </w:t>
      </w:r>
    </w:p>
    <w:p w14:paraId="7BB277F6" w14:textId="77777777" w:rsidR="00515C9A" w:rsidRPr="00661AB3" w:rsidRDefault="00E24904" w:rsidP="00515C9A">
      <w:pPr>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Major Industrial Locations</w:t>
      </w:r>
    </w:p>
    <w:p w14:paraId="06F140A9" w14:textId="77777777" w:rsidR="00515C9A" w:rsidRPr="00661AB3" w:rsidRDefault="00E24904" w:rsidP="00515C9A">
      <w:pPr>
        <w:pStyle w:val="ListParagraph"/>
        <w:numPr>
          <w:ilvl w:val="0"/>
          <w:numId w:val="61"/>
        </w:numPr>
        <w:rPr>
          <w:rFonts w:ascii="Arial" w:eastAsia="Times New Roman" w:hAnsi="Arial" w:cs="Arial"/>
          <w:b/>
          <w:bCs/>
          <w:kern w:val="0"/>
          <w:lang w:eastAsia="en-GB"/>
          <w14:ligatures w14:val="none"/>
        </w:rPr>
      </w:pPr>
      <w:r w:rsidRPr="00661AB3">
        <w:rPr>
          <w:rFonts w:ascii="Arial" w:eastAsia="Times New Roman" w:hAnsi="Arial" w:cs="Arial"/>
          <w:kern w:val="0"/>
          <w:lang w:eastAsia="en-GB"/>
          <w14:ligatures w14:val="none"/>
        </w:rPr>
        <w:t>Dar es Salaam</w:t>
      </w:r>
    </w:p>
    <w:p w14:paraId="3753026E" w14:textId="77777777" w:rsidR="00515C9A" w:rsidRPr="00661AB3" w:rsidRDefault="00E24904" w:rsidP="00515C9A">
      <w:pPr>
        <w:pStyle w:val="ListParagraph"/>
        <w:numPr>
          <w:ilvl w:val="0"/>
          <w:numId w:val="61"/>
        </w:numPr>
        <w:rPr>
          <w:rFonts w:ascii="Arial" w:eastAsia="Times New Roman" w:hAnsi="Arial" w:cs="Arial"/>
          <w:b/>
          <w:bCs/>
          <w:kern w:val="0"/>
          <w:lang w:eastAsia="en-GB"/>
          <w14:ligatures w14:val="none"/>
        </w:rPr>
      </w:pPr>
      <w:r w:rsidRPr="00661AB3">
        <w:rPr>
          <w:rFonts w:ascii="Arial" w:eastAsia="Times New Roman" w:hAnsi="Arial" w:cs="Arial"/>
          <w:kern w:val="0"/>
          <w:lang w:eastAsia="en-GB"/>
          <w14:ligatures w14:val="none"/>
        </w:rPr>
        <w:t>Tanga</w:t>
      </w:r>
    </w:p>
    <w:p w14:paraId="7E93EFF5" w14:textId="52FD9676" w:rsidR="00335C46" w:rsidRPr="00661AB3" w:rsidRDefault="00E24904" w:rsidP="005C0AA1">
      <w:pPr>
        <w:pStyle w:val="ListParagraph"/>
        <w:numPr>
          <w:ilvl w:val="0"/>
          <w:numId w:val="61"/>
        </w:numPr>
        <w:rPr>
          <w:rFonts w:ascii="Arial" w:eastAsia="Times New Roman" w:hAnsi="Arial" w:cs="Arial"/>
          <w:b/>
          <w:bCs/>
          <w:kern w:val="0"/>
          <w:lang w:eastAsia="en-GB"/>
          <w14:ligatures w14:val="none"/>
        </w:rPr>
      </w:pPr>
      <w:r w:rsidRPr="00661AB3">
        <w:rPr>
          <w:rFonts w:ascii="Arial" w:eastAsia="Times New Roman" w:hAnsi="Arial" w:cs="Arial"/>
          <w:kern w:val="0"/>
          <w:lang w:eastAsia="en-GB"/>
          <w14:ligatures w14:val="none"/>
        </w:rPr>
        <w:t>Mwanza</w:t>
      </w:r>
    </w:p>
    <w:p w14:paraId="497E9175" w14:textId="77777777" w:rsidR="005C0AA1" w:rsidRPr="00661AB3" w:rsidRDefault="005C0AA1" w:rsidP="005C0AA1">
      <w:pPr>
        <w:pStyle w:val="ListParagraph"/>
        <w:rPr>
          <w:rFonts w:ascii="Arial" w:eastAsia="Times New Roman" w:hAnsi="Arial" w:cs="Arial"/>
          <w:b/>
          <w:bCs/>
          <w:kern w:val="0"/>
          <w:lang w:eastAsia="en-GB"/>
          <w14:ligatures w14:val="none"/>
        </w:rPr>
      </w:pPr>
    </w:p>
    <w:p w14:paraId="1360EA2F" w14:textId="0C71A357" w:rsidR="00E24904" w:rsidRPr="00661AB3" w:rsidRDefault="00E24904" w:rsidP="00E24904">
      <w:pPr>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 xml:space="preserve">Investment Opportunities in Garment Processing </w:t>
      </w:r>
    </w:p>
    <w:p w14:paraId="0804C19A" w14:textId="77777777" w:rsidR="00E24904" w:rsidRPr="00661AB3" w:rsidRDefault="00E24904" w:rsidP="00E24904">
      <w:pPr>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1. Large-Scale Garment Manufacturing (Cut-Make-Trim – CMT)</w:t>
      </w:r>
    </w:p>
    <w:p w14:paraId="3983F116" w14:textId="77777777" w:rsidR="00E24904" w:rsidRPr="00661AB3" w:rsidRDefault="00E24904" w:rsidP="00E24904">
      <w:pPr>
        <w:numPr>
          <w:ilvl w:val="0"/>
          <w:numId w:val="47"/>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Establish export-oriented garment factories</w:t>
      </w:r>
    </w:p>
    <w:p w14:paraId="15C49F0E" w14:textId="77777777" w:rsidR="00E24904" w:rsidRPr="00661AB3" w:rsidRDefault="00E24904" w:rsidP="00E24904">
      <w:pPr>
        <w:numPr>
          <w:ilvl w:val="0"/>
          <w:numId w:val="47"/>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Focus on:</w:t>
      </w:r>
    </w:p>
    <w:p w14:paraId="33168932" w14:textId="77777777" w:rsidR="00E24904" w:rsidRPr="00661AB3" w:rsidRDefault="00E24904" w:rsidP="00335C46">
      <w:pPr>
        <w:pStyle w:val="ListParagraph"/>
        <w:numPr>
          <w:ilvl w:val="0"/>
          <w:numId w:val="67"/>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Uniforms</w:t>
      </w:r>
    </w:p>
    <w:p w14:paraId="029A03FB" w14:textId="77777777" w:rsidR="00E24904" w:rsidRPr="00661AB3" w:rsidRDefault="00E24904" w:rsidP="00335C46">
      <w:pPr>
        <w:pStyle w:val="ListParagraph"/>
        <w:numPr>
          <w:ilvl w:val="0"/>
          <w:numId w:val="67"/>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Sportswear</w:t>
      </w:r>
    </w:p>
    <w:p w14:paraId="69976C3A" w14:textId="77777777" w:rsidR="00E24904" w:rsidRPr="00661AB3" w:rsidRDefault="00E24904" w:rsidP="00335C46">
      <w:pPr>
        <w:pStyle w:val="ListParagraph"/>
        <w:numPr>
          <w:ilvl w:val="0"/>
          <w:numId w:val="67"/>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Casual wear</w:t>
      </w:r>
    </w:p>
    <w:p w14:paraId="711FE82D" w14:textId="77777777" w:rsidR="00E24904" w:rsidRPr="00661AB3" w:rsidRDefault="00E24904" w:rsidP="00E24904">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Strong opportunity due to low labour costs and high global demand </w:t>
      </w:r>
    </w:p>
    <w:p w14:paraId="701B07E5" w14:textId="24AA23C6" w:rsidR="00E24904" w:rsidRPr="00661AB3" w:rsidRDefault="00E24904" w:rsidP="00E24904">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 </w:t>
      </w:r>
    </w:p>
    <w:p w14:paraId="580ADEA4" w14:textId="77777777" w:rsidR="00E24904" w:rsidRPr="00661AB3" w:rsidRDefault="00E24904" w:rsidP="00E24904">
      <w:pPr>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2. Integrated Textile-to-Garment Production</w:t>
      </w:r>
    </w:p>
    <w:p w14:paraId="340C1C8F" w14:textId="77777777" w:rsidR="00E24904" w:rsidRPr="00661AB3" w:rsidRDefault="00E24904" w:rsidP="0024049A">
      <w:pPr>
        <w:pStyle w:val="ListParagraph"/>
        <w:numPr>
          <w:ilvl w:val="0"/>
          <w:numId w:val="78"/>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Invest in end-to-end value chain:</w:t>
      </w:r>
    </w:p>
    <w:p w14:paraId="4FB071C4" w14:textId="77777777" w:rsidR="00E24904" w:rsidRPr="00661AB3" w:rsidRDefault="00E24904" w:rsidP="0024049A">
      <w:pPr>
        <w:pStyle w:val="ListParagraph"/>
        <w:numPr>
          <w:ilvl w:val="0"/>
          <w:numId w:val="78"/>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Spinning → Fabric → Garments</w:t>
      </w:r>
    </w:p>
    <w:p w14:paraId="3F09418C" w14:textId="77777777" w:rsidR="00E24904" w:rsidRPr="00661AB3" w:rsidRDefault="00E24904" w:rsidP="00E24904">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Tanzania has capacity for vertical integration from cotton to finished garments </w:t>
      </w:r>
    </w:p>
    <w:p w14:paraId="61246D6D" w14:textId="76CB5FC8" w:rsidR="00E24904" w:rsidRPr="00661AB3" w:rsidRDefault="00E24904" w:rsidP="00E24904">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 </w:t>
      </w:r>
    </w:p>
    <w:p w14:paraId="4D86D912" w14:textId="77777777" w:rsidR="00E24904" w:rsidRPr="00661AB3" w:rsidRDefault="00E24904" w:rsidP="00E24904">
      <w:pPr>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3. Apparel Export Manufacturing (AGOA Focus)</w:t>
      </w:r>
    </w:p>
    <w:p w14:paraId="494265A6" w14:textId="4D291772" w:rsidR="00E24904" w:rsidRPr="00661AB3" w:rsidRDefault="0024049A" w:rsidP="0024049A">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      </w:t>
      </w:r>
      <w:r w:rsidR="00E24904" w:rsidRPr="00661AB3">
        <w:rPr>
          <w:rFonts w:ascii="Arial" w:eastAsia="Times New Roman" w:hAnsi="Arial" w:cs="Arial"/>
          <w:kern w:val="0"/>
          <w:lang w:eastAsia="en-GB"/>
          <w14:ligatures w14:val="none"/>
        </w:rPr>
        <w:t>Establish factories targeting US/EU markets</w:t>
      </w:r>
    </w:p>
    <w:p w14:paraId="1342708B" w14:textId="77777777" w:rsidR="00E24904" w:rsidRPr="00661AB3" w:rsidRDefault="00E24904" w:rsidP="00335C46">
      <w:pPr>
        <w:ind w:left="360"/>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Produce:</w:t>
      </w:r>
    </w:p>
    <w:p w14:paraId="76E432CC" w14:textId="77777777" w:rsidR="00E24904" w:rsidRPr="00661AB3" w:rsidRDefault="00E24904" w:rsidP="00335C46">
      <w:pPr>
        <w:pStyle w:val="ListParagraph"/>
        <w:numPr>
          <w:ilvl w:val="0"/>
          <w:numId w:val="69"/>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Workwear</w:t>
      </w:r>
    </w:p>
    <w:p w14:paraId="2B7DC60E" w14:textId="77777777" w:rsidR="00E24904" w:rsidRPr="00661AB3" w:rsidRDefault="00E24904" w:rsidP="00335C46">
      <w:pPr>
        <w:pStyle w:val="ListParagraph"/>
        <w:numPr>
          <w:ilvl w:val="0"/>
          <w:numId w:val="69"/>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lastRenderedPageBreak/>
        <w:t>Protective clothing</w:t>
      </w:r>
    </w:p>
    <w:p w14:paraId="1323CA00" w14:textId="77777777" w:rsidR="00E24904" w:rsidRPr="00661AB3" w:rsidRDefault="00E24904" w:rsidP="00335C46">
      <w:pPr>
        <w:pStyle w:val="ListParagraph"/>
        <w:numPr>
          <w:ilvl w:val="0"/>
          <w:numId w:val="69"/>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Fashion garments</w:t>
      </w:r>
    </w:p>
    <w:p w14:paraId="5F091D57" w14:textId="77777777" w:rsidR="00E24904" w:rsidRPr="00661AB3" w:rsidRDefault="00E24904" w:rsidP="00E24904">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Duty-free access significantly improves profit margins and competitiveness</w:t>
      </w:r>
    </w:p>
    <w:p w14:paraId="7BB78D69" w14:textId="115EEEAB" w:rsidR="00E24904" w:rsidRPr="00661AB3" w:rsidRDefault="00E24904" w:rsidP="00E24904">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 </w:t>
      </w:r>
    </w:p>
    <w:p w14:paraId="4BB8EA2F" w14:textId="77777777" w:rsidR="00E24904" w:rsidRPr="00661AB3" w:rsidRDefault="00E24904" w:rsidP="00E24904">
      <w:pPr>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4. Industrial Garment Parks &amp; SEZ Investment</w:t>
      </w:r>
    </w:p>
    <w:p w14:paraId="0FFCDC6D" w14:textId="77777777" w:rsidR="00E24904" w:rsidRPr="00661AB3" w:rsidRDefault="00E24904" w:rsidP="00335C46">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Set up factories in Special Economic Zones (SEZs)</w:t>
      </w:r>
    </w:p>
    <w:p w14:paraId="72A102C8" w14:textId="77777777" w:rsidR="00E24904" w:rsidRPr="00661AB3" w:rsidRDefault="00E24904" w:rsidP="00335C46">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Benefits include:</w:t>
      </w:r>
    </w:p>
    <w:p w14:paraId="25F4B3E9" w14:textId="77777777" w:rsidR="00E24904" w:rsidRPr="00661AB3" w:rsidRDefault="00E24904" w:rsidP="00335C46">
      <w:pPr>
        <w:pStyle w:val="ListParagraph"/>
        <w:numPr>
          <w:ilvl w:val="0"/>
          <w:numId w:val="70"/>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Tax incentives</w:t>
      </w:r>
    </w:p>
    <w:p w14:paraId="37A6B1DC" w14:textId="77777777" w:rsidR="00E24904" w:rsidRPr="00661AB3" w:rsidRDefault="00E24904" w:rsidP="00335C46">
      <w:pPr>
        <w:pStyle w:val="ListParagraph"/>
        <w:numPr>
          <w:ilvl w:val="0"/>
          <w:numId w:val="70"/>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Ready infrastructure</w:t>
      </w:r>
    </w:p>
    <w:p w14:paraId="110211F4" w14:textId="77777777" w:rsidR="00E24904" w:rsidRPr="00661AB3" w:rsidRDefault="00E24904" w:rsidP="00335C46">
      <w:pPr>
        <w:pStyle w:val="ListParagraph"/>
        <w:numPr>
          <w:ilvl w:val="0"/>
          <w:numId w:val="70"/>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Export facilitation</w:t>
      </w:r>
    </w:p>
    <w:p w14:paraId="177766A1" w14:textId="77777777" w:rsidR="00E24904" w:rsidRPr="00661AB3" w:rsidRDefault="00E24904" w:rsidP="00E24904">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Supported by Tanzania Investment and Special Economic Zones Authority</w:t>
      </w:r>
    </w:p>
    <w:p w14:paraId="5AA8EFAD" w14:textId="4D02EB4F" w:rsidR="00E24904" w:rsidRPr="00661AB3" w:rsidRDefault="00E24904" w:rsidP="00E24904">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 </w:t>
      </w:r>
    </w:p>
    <w:p w14:paraId="1DFF9ABD" w14:textId="77777777" w:rsidR="00E24904" w:rsidRPr="00661AB3" w:rsidRDefault="00E24904" w:rsidP="00E24904">
      <w:pPr>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5. Fashion &amp; Design Industry Development</w:t>
      </w:r>
    </w:p>
    <w:p w14:paraId="71E004CC" w14:textId="237FD285" w:rsidR="00E24904" w:rsidRPr="00661AB3" w:rsidRDefault="00335C46" w:rsidP="00335C46">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     </w:t>
      </w:r>
      <w:r w:rsidR="00E24904" w:rsidRPr="00661AB3">
        <w:rPr>
          <w:rFonts w:ascii="Arial" w:eastAsia="Times New Roman" w:hAnsi="Arial" w:cs="Arial"/>
          <w:kern w:val="0"/>
          <w:lang w:eastAsia="en-GB"/>
          <w14:ligatures w14:val="none"/>
        </w:rPr>
        <w:t>Invest in:</w:t>
      </w:r>
    </w:p>
    <w:p w14:paraId="3A24F288" w14:textId="77777777" w:rsidR="00E24904" w:rsidRPr="00661AB3" w:rsidRDefault="00E24904" w:rsidP="00335C46">
      <w:pPr>
        <w:pStyle w:val="ListParagraph"/>
        <w:numPr>
          <w:ilvl w:val="0"/>
          <w:numId w:val="71"/>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Fashion brands</w:t>
      </w:r>
    </w:p>
    <w:p w14:paraId="36791EF4" w14:textId="77777777" w:rsidR="00E24904" w:rsidRPr="00661AB3" w:rsidRDefault="00E24904" w:rsidP="00335C46">
      <w:pPr>
        <w:pStyle w:val="ListParagraph"/>
        <w:numPr>
          <w:ilvl w:val="0"/>
          <w:numId w:val="71"/>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Design studios</w:t>
      </w:r>
    </w:p>
    <w:p w14:paraId="5FA53E6C" w14:textId="77777777" w:rsidR="00E24904" w:rsidRPr="00661AB3" w:rsidRDefault="00E24904" w:rsidP="00335C46">
      <w:pPr>
        <w:pStyle w:val="ListParagraph"/>
        <w:numPr>
          <w:ilvl w:val="0"/>
          <w:numId w:val="71"/>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Apparel innovation hubs</w:t>
      </w:r>
    </w:p>
    <w:p w14:paraId="61588F85" w14:textId="77777777" w:rsidR="00E24904" w:rsidRPr="00661AB3" w:rsidRDefault="00E24904" w:rsidP="00E24904">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Rising middle class and urban demand creating local fashion market growth</w:t>
      </w:r>
    </w:p>
    <w:p w14:paraId="1D86DCCD" w14:textId="44F74BD5" w:rsidR="00E24904" w:rsidRPr="00661AB3" w:rsidRDefault="00E24904" w:rsidP="00E24904">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 </w:t>
      </w:r>
    </w:p>
    <w:p w14:paraId="59D16522" w14:textId="77777777" w:rsidR="00E24904" w:rsidRPr="00661AB3" w:rsidRDefault="00E24904" w:rsidP="00E24904">
      <w:pPr>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6. Functional &amp; Technical Apparel Production</w:t>
      </w:r>
    </w:p>
    <w:p w14:paraId="5121C030" w14:textId="1BA2DE8B" w:rsidR="00E24904" w:rsidRPr="00661AB3" w:rsidRDefault="00335C46" w:rsidP="00335C46">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     </w:t>
      </w:r>
      <w:r w:rsidR="00E24904" w:rsidRPr="00661AB3">
        <w:rPr>
          <w:rFonts w:ascii="Arial" w:eastAsia="Times New Roman" w:hAnsi="Arial" w:cs="Arial"/>
          <w:kern w:val="0"/>
          <w:lang w:eastAsia="en-GB"/>
          <w14:ligatures w14:val="none"/>
        </w:rPr>
        <w:t>Manufacture:</w:t>
      </w:r>
    </w:p>
    <w:p w14:paraId="16D6CE6D" w14:textId="77777777" w:rsidR="00E24904" w:rsidRPr="00661AB3" w:rsidRDefault="00E24904" w:rsidP="00335C46">
      <w:pPr>
        <w:pStyle w:val="ListParagraph"/>
        <w:numPr>
          <w:ilvl w:val="0"/>
          <w:numId w:val="72"/>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Sportswear</w:t>
      </w:r>
    </w:p>
    <w:p w14:paraId="49B9EF08" w14:textId="77777777" w:rsidR="00E24904" w:rsidRPr="00661AB3" w:rsidRDefault="00E24904" w:rsidP="00335C46">
      <w:pPr>
        <w:pStyle w:val="ListParagraph"/>
        <w:numPr>
          <w:ilvl w:val="0"/>
          <w:numId w:val="72"/>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Protective clothing</w:t>
      </w:r>
    </w:p>
    <w:p w14:paraId="7D13F206" w14:textId="77777777" w:rsidR="00E24904" w:rsidRPr="00661AB3" w:rsidRDefault="00E24904" w:rsidP="00335C46">
      <w:pPr>
        <w:pStyle w:val="ListParagraph"/>
        <w:numPr>
          <w:ilvl w:val="0"/>
          <w:numId w:val="72"/>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Industrial uniforms</w:t>
      </w:r>
    </w:p>
    <w:p w14:paraId="0138D482" w14:textId="77777777" w:rsidR="00E24904" w:rsidRPr="00661AB3" w:rsidRDefault="00E24904" w:rsidP="00E24904">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Fast-growing segment due to health, sports, and industrial demand </w:t>
      </w:r>
    </w:p>
    <w:p w14:paraId="7C3D2A4F" w14:textId="37BB3DC5" w:rsidR="00E24904" w:rsidRPr="00661AB3" w:rsidRDefault="00E24904" w:rsidP="00E24904">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 </w:t>
      </w:r>
    </w:p>
    <w:p w14:paraId="518D038C" w14:textId="77777777" w:rsidR="00E24904" w:rsidRPr="00661AB3" w:rsidRDefault="00E24904" w:rsidP="00E24904">
      <w:pPr>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7. Garment Machinery &amp; Equipment Supply</w:t>
      </w:r>
    </w:p>
    <w:p w14:paraId="29CDF7FD" w14:textId="77777777" w:rsidR="00E24904" w:rsidRPr="00661AB3" w:rsidRDefault="00E24904" w:rsidP="0024049A">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Supply and maintenance of:</w:t>
      </w:r>
    </w:p>
    <w:p w14:paraId="5DAF6E7D" w14:textId="77777777" w:rsidR="00E24904" w:rsidRPr="00661AB3" w:rsidRDefault="00E24904" w:rsidP="0024049A">
      <w:pPr>
        <w:pStyle w:val="ListParagraph"/>
        <w:numPr>
          <w:ilvl w:val="0"/>
          <w:numId w:val="73"/>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Sewing machines</w:t>
      </w:r>
    </w:p>
    <w:p w14:paraId="2E2E997D" w14:textId="77777777" w:rsidR="00E24904" w:rsidRPr="00661AB3" w:rsidRDefault="00E24904" w:rsidP="0024049A">
      <w:pPr>
        <w:pStyle w:val="ListParagraph"/>
        <w:numPr>
          <w:ilvl w:val="0"/>
          <w:numId w:val="73"/>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Cutting machines</w:t>
      </w:r>
    </w:p>
    <w:p w14:paraId="4CC30F59" w14:textId="77777777" w:rsidR="00E24904" w:rsidRPr="00661AB3" w:rsidRDefault="00E24904" w:rsidP="0024049A">
      <w:pPr>
        <w:pStyle w:val="ListParagraph"/>
        <w:numPr>
          <w:ilvl w:val="0"/>
          <w:numId w:val="73"/>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Finishing equipment</w:t>
      </w:r>
    </w:p>
    <w:p w14:paraId="52437A60" w14:textId="179F1E2E" w:rsidR="00E24904" w:rsidRPr="00661AB3" w:rsidRDefault="00E24904" w:rsidP="00E24904">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Limited local availability creates strong investment gap </w:t>
      </w:r>
    </w:p>
    <w:p w14:paraId="01BA9636" w14:textId="77777777" w:rsidR="00E24904" w:rsidRPr="00661AB3" w:rsidRDefault="00E24904" w:rsidP="00E24904">
      <w:pPr>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lastRenderedPageBreak/>
        <w:t xml:space="preserve">8. Skills Development &amp; Training </w:t>
      </w:r>
      <w:proofErr w:type="spellStart"/>
      <w:r w:rsidRPr="00661AB3">
        <w:rPr>
          <w:rFonts w:ascii="Arial" w:eastAsia="Times New Roman" w:hAnsi="Arial" w:cs="Arial"/>
          <w:b/>
          <w:bCs/>
          <w:kern w:val="0"/>
          <w:lang w:eastAsia="en-GB"/>
          <w14:ligatures w14:val="none"/>
        </w:rPr>
        <w:t>Centers</w:t>
      </w:r>
      <w:proofErr w:type="spellEnd"/>
    </w:p>
    <w:p w14:paraId="6E214738" w14:textId="14352251" w:rsidR="00E24904" w:rsidRPr="00661AB3" w:rsidRDefault="0024049A" w:rsidP="0024049A">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    </w:t>
      </w:r>
      <w:r w:rsidR="00E24904" w:rsidRPr="00661AB3">
        <w:rPr>
          <w:rFonts w:ascii="Arial" w:eastAsia="Times New Roman" w:hAnsi="Arial" w:cs="Arial"/>
          <w:kern w:val="0"/>
          <w:lang w:eastAsia="en-GB"/>
          <w14:ligatures w14:val="none"/>
        </w:rPr>
        <w:t>Establish:</w:t>
      </w:r>
    </w:p>
    <w:p w14:paraId="0DB612A1" w14:textId="77777777" w:rsidR="00E24904" w:rsidRPr="00661AB3" w:rsidRDefault="00E24904" w:rsidP="0024049A">
      <w:pPr>
        <w:numPr>
          <w:ilvl w:val="0"/>
          <w:numId w:val="75"/>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Tailoring institutes</w:t>
      </w:r>
    </w:p>
    <w:p w14:paraId="1CF56875" w14:textId="77777777" w:rsidR="00E24904" w:rsidRPr="00661AB3" w:rsidRDefault="00E24904" w:rsidP="0024049A">
      <w:pPr>
        <w:numPr>
          <w:ilvl w:val="0"/>
          <w:numId w:val="75"/>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Industrial sewing training </w:t>
      </w:r>
      <w:proofErr w:type="spellStart"/>
      <w:r w:rsidRPr="00661AB3">
        <w:rPr>
          <w:rFonts w:ascii="Arial" w:eastAsia="Times New Roman" w:hAnsi="Arial" w:cs="Arial"/>
          <w:kern w:val="0"/>
          <w:lang w:eastAsia="en-GB"/>
          <w14:ligatures w14:val="none"/>
        </w:rPr>
        <w:t>centers</w:t>
      </w:r>
      <w:proofErr w:type="spellEnd"/>
    </w:p>
    <w:p w14:paraId="0DB50C4D" w14:textId="6ECD7D25" w:rsidR="00E24904" w:rsidRPr="00661AB3" w:rsidRDefault="00E24904" w:rsidP="00E24904">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Skills gap identified as a key constraint opportunity for investors </w:t>
      </w:r>
    </w:p>
    <w:p w14:paraId="75A5977F" w14:textId="76ECD753" w:rsidR="00E24904" w:rsidRPr="00661AB3" w:rsidRDefault="00E24904" w:rsidP="00E24904">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 </w:t>
      </w:r>
    </w:p>
    <w:p w14:paraId="6CB1E5CF" w14:textId="77777777" w:rsidR="00E24904" w:rsidRPr="00661AB3" w:rsidRDefault="00E24904" w:rsidP="00E24904">
      <w:pPr>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9. Local Production to Replace Imports (Import Substitution)</w:t>
      </w:r>
    </w:p>
    <w:p w14:paraId="7FCA2E02" w14:textId="77777777" w:rsidR="00E24904" w:rsidRPr="00661AB3" w:rsidRDefault="00E24904" w:rsidP="0024049A">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High demand for garments currently met by imports (including mitumba)</w:t>
      </w:r>
    </w:p>
    <w:p w14:paraId="0A53EDA7" w14:textId="77777777" w:rsidR="00E24904" w:rsidRPr="00661AB3" w:rsidRDefault="00E24904" w:rsidP="0024049A">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Opportunity to:</w:t>
      </w:r>
    </w:p>
    <w:p w14:paraId="50D0DAF0" w14:textId="462F4973" w:rsidR="00E24904" w:rsidRPr="00661AB3" w:rsidRDefault="00E24904" w:rsidP="0024049A">
      <w:pPr>
        <w:pStyle w:val="ListParagraph"/>
        <w:numPr>
          <w:ilvl w:val="0"/>
          <w:numId w:val="76"/>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Produce locally</w:t>
      </w:r>
    </w:p>
    <w:p w14:paraId="776BF6A9" w14:textId="70CAF819" w:rsidR="00E24904" w:rsidRPr="00661AB3" w:rsidRDefault="00E24904" w:rsidP="0024049A">
      <w:pPr>
        <w:pStyle w:val="ListParagraph"/>
        <w:numPr>
          <w:ilvl w:val="0"/>
          <w:numId w:val="76"/>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Reduce import dependency</w:t>
      </w:r>
    </w:p>
    <w:p w14:paraId="03E2AA8F" w14:textId="77777777" w:rsidR="00E24904" w:rsidRPr="00661AB3" w:rsidRDefault="00E24904" w:rsidP="00E24904">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Domestic demand remains strong and under-supplied </w:t>
      </w:r>
    </w:p>
    <w:p w14:paraId="29B5D87D" w14:textId="0D112906" w:rsidR="00E24904" w:rsidRPr="00661AB3" w:rsidRDefault="00E24904" w:rsidP="00E24904">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 </w:t>
      </w:r>
    </w:p>
    <w:p w14:paraId="403EF127" w14:textId="77777777" w:rsidR="00E24904" w:rsidRPr="00661AB3" w:rsidRDefault="00E24904" w:rsidP="00E24904">
      <w:pPr>
        <w:jc w:val="both"/>
        <w:rPr>
          <w:rFonts w:ascii="Arial" w:eastAsia="Times New Roman" w:hAnsi="Arial" w:cs="Arial"/>
          <w:b/>
          <w:bCs/>
          <w:kern w:val="0"/>
          <w:lang w:eastAsia="en-GB"/>
          <w14:ligatures w14:val="none"/>
        </w:rPr>
      </w:pPr>
      <w:r w:rsidRPr="00661AB3">
        <w:rPr>
          <w:rFonts w:ascii="Arial" w:eastAsia="Times New Roman" w:hAnsi="Arial" w:cs="Arial"/>
          <w:b/>
          <w:bCs/>
          <w:kern w:val="0"/>
          <w:lang w:eastAsia="en-GB"/>
          <w14:ligatures w14:val="none"/>
        </w:rPr>
        <w:t>10. Sustainable &amp; Organic Apparel Production</w:t>
      </w:r>
    </w:p>
    <w:p w14:paraId="49B6326B" w14:textId="5BD50F1C" w:rsidR="00E24904" w:rsidRPr="00661AB3" w:rsidRDefault="0024049A" w:rsidP="0024049A">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      </w:t>
      </w:r>
      <w:r w:rsidR="00E24904" w:rsidRPr="00661AB3">
        <w:rPr>
          <w:rFonts w:ascii="Arial" w:eastAsia="Times New Roman" w:hAnsi="Arial" w:cs="Arial"/>
          <w:kern w:val="0"/>
          <w:lang w:eastAsia="en-GB"/>
          <w14:ligatures w14:val="none"/>
        </w:rPr>
        <w:t>Use Tanzania’s organic cotton advantage</w:t>
      </w:r>
    </w:p>
    <w:p w14:paraId="6DB9171F" w14:textId="2947BFE8" w:rsidR="00E24904" w:rsidRPr="00661AB3" w:rsidRDefault="0024049A" w:rsidP="0024049A">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      </w:t>
      </w:r>
      <w:r w:rsidR="00E24904" w:rsidRPr="00661AB3">
        <w:rPr>
          <w:rFonts w:ascii="Arial" w:eastAsia="Times New Roman" w:hAnsi="Arial" w:cs="Arial"/>
          <w:kern w:val="0"/>
          <w:lang w:eastAsia="en-GB"/>
          <w14:ligatures w14:val="none"/>
        </w:rPr>
        <w:t>Target:</w:t>
      </w:r>
    </w:p>
    <w:p w14:paraId="70B901CF" w14:textId="77777777" w:rsidR="00E24904" w:rsidRPr="00661AB3" w:rsidRDefault="00E24904" w:rsidP="0024049A">
      <w:pPr>
        <w:numPr>
          <w:ilvl w:val="1"/>
          <w:numId w:val="77"/>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Eco-friendly brands</w:t>
      </w:r>
    </w:p>
    <w:p w14:paraId="048764A7" w14:textId="77777777" w:rsidR="00E24904" w:rsidRPr="00661AB3" w:rsidRDefault="00E24904" w:rsidP="0024049A">
      <w:pPr>
        <w:numPr>
          <w:ilvl w:val="1"/>
          <w:numId w:val="77"/>
        </w:num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Ethical fashion markets</w:t>
      </w:r>
    </w:p>
    <w:p w14:paraId="592D1749" w14:textId="77777777" w:rsidR="00E24904" w:rsidRPr="00661AB3" w:rsidRDefault="00E24904" w:rsidP="00E24904">
      <w:pPr>
        <w:jc w:val="both"/>
        <w:rPr>
          <w:rFonts w:ascii="Arial" w:eastAsia="Times New Roman" w:hAnsi="Arial" w:cs="Arial"/>
          <w:kern w:val="0"/>
          <w:lang w:eastAsia="en-GB"/>
          <w14:ligatures w14:val="none"/>
        </w:rPr>
      </w:pPr>
      <w:r w:rsidRPr="00661AB3">
        <w:rPr>
          <w:rFonts w:ascii="Arial" w:eastAsia="Times New Roman" w:hAnsi="Arial" w:cs="Arial"/>
          <w:kern w:val="0"/>
          <w:lang w:eastAsia="en-GB"/>
          <w14:ligatures w14:val="none"/>
        </w:rPr>
        <w:t xml:space="preserve">Increasing global demand for sustainable textiles and garments </w:t>
      </w:r>
    </w:p>
    <w:p w14:paraId="29128C93" w14:textId="77777777" w:rsidR="00303E89" w:rsidRPr="00661AB3" w:rsidRDefault="00303E89" w:rsidP="005C0AA1">
      <w:pPr>
        <w:spacing w:before="100" w:beforeAutospacing="1" w:after="100" w:afterAutospacing="1" w:line="240" w:lineRule="auto"/>
        <w:jc w:val="both"/>
        <w:outlineLvl w:val="0"/>
        <w:rPr>
          <w:rFonts w:ascii="Arial" w:eastAsia="Times New Roman" w:hAnsi="Arial" w:cs="Arial"/>
          <w:b/>
          <w:bCs/>
          <w:kern w:val="36"/>
          <w:sz w:val="32"/>
          <w:szCs w:val="32"/>
          <w:lang w:eastAsia="en-GB"/>
          <w14:ligatures w14:val="none"/>
        </w:rPr>
      </w:pPr>
    </w:p>
    <w:p w14:paraId="62D35077" w14:textId="47A7BF57" w:rsidR="005C0AA1" w:rsidRPr="00661AB3" w:rsidRDefault="005C0AA1" w:rsidP="005C0AA1">
      <w:pPr>
        <w:spacing w:before="100" w:beforeAutospacing="1" w:after="100" w:afterAutospacing="1" w:line="240" w:lineRule="auto"/>
        <w:jc w:val="both"/>
        <w:outlineLvl w:val="0"/>
        <w:rPr>
          <w:rFonts w:ascii="Arial" w:eastAsia="Times New Roman" w:hAnsi="Arial" w:cs="Arial"/>
          <w:b/>
          <w:bCs/>
          <w:kern w:val="36"/>
          <w:sz w:val="32"/>
          <w:szCs w:val="32"/>
          <w:lang w:eastAsia="en-GB"/>
          <w14:ligatures w14:val="none"/>
        </w:rPr>
      </w:pPr>
      <w:r w:rsidRPr="00661AB3">
        <w:rPr>
          <w:rFonts w:ascii="Arial" w:eastAsia="Times New Roman" w:hAnsi="Arial" w:cs="Arial"/>
          <w:b/>
          <w:bCs/>
          <w:kern w:val="36"/>
          <w:sz w:val="32"/>
          <w:szCs w:val="32"/>
          <w:lang w:eastAsia="en-GB"/>
          <w14:ligatures w14:val="none"/>
        </w:rPr>
        <w:t>4. WIRE AND CABLE INDUSTRY IN TANZANIA</w:t>
      </w:r>
    </w:p>
    <w:p w14:paraId="5FC2D09A"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b/>
          <w:bCs/>
          <w:kern w:val="36"/>
          <w:lang w:eastAsia="en-GB"/>
          <w14:ligatures w14:val="none"/>
        </w:rPr>
        <w:t>1</w:t>
      </w:r>
      <w:r w:rsidRPr="00661AB3">
        <w:rPr>
          <w:rFonts w:ascii="Arial" w:eastAsia="Times New Roman" w:hAnsi="Arial" w:cs="Arial"/>
          <w:kern w:val="36"/>
          <w:lang w:eastAsia="en-GB"/>
          <w14:ligatures w14:val="none"/>
        </w:rPr>
        <w:t xml:space="preserve">. </w:t>
      </w:r>
      <w:r w:rsidRPr="00661AB3">
        <w:rPr>
          <w:rFonts w:ascii="Arial" w:eastAsia="Times New Roman" w:hAnsi="Arial" w:cs="Arial"/>
          <w:b/>
          <w:bCs/>
          <w:kern w:val="36"/>
          <w:lang w:eastAsia="en-GB"/>
          <w14:ligatures w14:val="none"/>
        </w:rPr>
        <w:t>Sector Overview</w:t>
      </w:r>
    </w:p>
    <w:p w14:paraId="4FC988F3"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The wire and cable industry in Tanzania is an important part of the electrical equipment and construction materials sector. It supplies cables used in:</w:t>
      </w:r>
    </w:p>
    <w:p w14:paraId="0197A66D" w14:textId="77777777" w:rsidR="005C0AA1" w:rsidRPr="00661AB3" w:rsidRDefault="005C0AA1" w:rsidP="005C0AA1">
      <w:pPr>
        <w:numPr>
          <w:ilvl w:val="0"/>
          <w:numId w:val="95"/>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Power generation and transmission</w:t>
      </w:r>
    </w:p>
    <w:p w14:paraId="31D85666" w14:textId="77777777" w:rsidR="005C0AA1" w:rsidRPr="00661AB3" w:rsidRDefault="005C0AA1" w:rsidP="005C0AA1">
      <w:pPr>
        <w:numPr>
          <w:ilvl w:val="0"/>
          <w:numId w:val="95"/>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Building construction</w:t>
      </w:r>
    </w:p>
    <w:p w14:paraId="537766BD" w14:textId="77777777" w:rsidR="005C0AA1" w:rsidRPr="00661AB3" w:rsidRDefault="005C0AA1" w:rsidP="005C0AA1">
      <w:pPr>
        <w:numPr>
          <w:ilvl w:val="0"/>
          <w:numId w:val="95"/>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Telecommunications networks</w:t>
      </w:r>
    </w:p>
    <w:p w14:paraId="26AD4447" w14:textId="77777777" w:rsidR="005C0AA1" w:rsidRPr="00661AB3" w:rsidRDefault="005C0AA1" w:rsidP="005C0AA1">
      <w:pPr>
        <w:numPr>
          <w:ilvl w:val="0"/>
          <w:numId w:val="95"/>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Manufacturing plants</w:t>
      </w:r>
    </w:p>
    <w:p w14:paraId="60213141" w14:textId="77777777" w:rsidR="005C0AA1" w:rsidRPr="00661AB3" w:rsidRDefault="005C0AA1" w:rsidP="005C0AA1">
      <w:pPr>
        <w:numPr>
          <w:ilvl w:val="0"/>
          <w:numId w:val="95"/>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Renewable energy systems</w:t>
      </w:r>
    </w:p>
    <w:p w14:paraId="746B862B"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lastRenderedPageBreak/>
        <w:t>Electrical cables act as the core infrastructure for electricity distribution, connecting power plants, substations, industries, and households.</w:t>
      </w:r>
    </w:p>
    <w:p w14:paraId="5C070D9D"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Rapid urbanization, electrification programs, and infrastructure development are increasing demand for wires and cables across the country.</w:t>
      </w:r>
    </w:p>
    <w:p w14:paraId="15A232C1"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 xml:space="preserve"> </w:t>
      </w:r>
    </w:p>
    <w:p w14:paraId="0A81CD1D"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2. Market Size and Growth</w:t>
      </w:r>
    </w:p>
    <w:p w14:paraId="30A69173"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kern w:val="36"/>
          <w:lang w:eastAsia="en-GB"/>
          <w14:ligatures w14:val="none"/>
        </w:rPr>
        <w:t>The wire and cable market in Tanzania has expanded rapidly due to major construction and infrastructure projects</w:t>
      </w:r>
      <w:r w:rsidRPr="00661AB3">
        <w:rPr>
          <w:rFonts w:ascii="Arial" w:eastAsia="Times New Roman" w:hAnsi="Arial" w:cs="Arial"/>
          <w:b/>
          <w:bCs/>
          <w:kern w:val="36"/>
          <w:lang w:eastAsia="en-GB"/>
          <w14:ligatures w14:val="none"/>
        </w:rPr>
        <w:t>.</w:t>
      </w:r>
    </w:p>
    <w:p w14:paraId="0126C04C"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Market Value</w:t>
      </w:r>
    </w:p>
    <w:p w14:paraId="46ABDD14" w14:textId="77777777" w:rsidR="005C0AA1" w:rsidRPr="00661AB3" w:rsidRDefault="005C0AA1" w:rsidP="005C0AA1">
      <w:pPr>
        <w:numPr>
          <w:ilvl w:val="0"/>
          <w:numId w:val="94"/>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 xml:space="preserve">The Tanzania wire and cable market was estimated at around $12 billion in 2023. </w:t>
      </w:r>
    </w:p>
    <w:p w14:paraId="4A4D2E52" w14:textId="77777777" w:rsidR="005C0AA1" w:rsidRPr="00661AB3" w:rsidRDefault="005C0AA1" w:rsidP="005C0AA1">
      <w:pPr>
        <w:numPr>
          <w:ilvl w:val="0"/>
          <w:numId w:val="94"/>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The sector is expected to grow around 8–12% annually through 2030.</w:t>
      </w:r>
    </w:p>
    <w:p w14:paraId="0DF6CDDE"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Construction Demand</w:t>
      </w:r>
    </w:p>
    <w:p w14:paraId="50447B77" w14:textId="77777777" w:rsidR="005C0AA1" w:rsidRPr="00661AB3" w:rsidRDefault="005C0AA1" w:rsidP="00DB67F7">
      <w:pPr>
        <w:pStyle w:val="ListParagraph"/>
        <w:numPr>
          <w:ilvl w:val="0"/>
          <w:numId w:val="96"/>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 xml:space="preserve">Approximately 45% of cable demand comes from the construction sector (residential and commercial buildings).  </w:t>
      </w:r>
    </w:p>
    <w:p w14:paraId="5BEB13E9" w14:textId="75B4D0FD" w:rsidR="005C0AA1" w:rsidRPr="00661AB3" w:rsidRDefault="005C0AA1" w:rsidP="005C0AA1">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Large housing developments, office buildings, and industrial facilities require extensive electrical wiring systems.</w:t>
      </w:r>
    </w:p>
    <w:p w14:paraId="1B97119D" w14:textId="77777777" w:rsidR="00303E89" w:rsidRPr="00661AB3" w:rsidRDefault="00303E89" w:rsidP="005C0AA1">
      <w:pPr>
        <w:spacing w:before="100" w:beforeAutospacing="1" w:after="100" w:afterAutospacing="1" w:line="240" w:lineRule="auto"/>
        <w:jc w:val="both"/>
        <w:outlineLvl w:val="0"/>
        <w:rPr>
          <w:rFonts w:ascii="Arial" w:eastAsia="Times New Roman" w:hAnsi="Arial" w:cs="Arial"/>
          <w:kern w:val="36"/>
          <w:lang w:eastAsia="en-GB"/>
          <w14:ligatures w14:val="none"/>
        </w:rPr>
      </w:pPr>
    </w:p>
    <w:p w14:paraId="6467AD48"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3. Key Demand Drivers</w:t>
      </w:r>
    </w:p>
    <w:p w14:paraId="786F829D"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3.1 Electrification Programs</w:t>
      </w:r>
    </w:p>
    <w:p w14:paraId="68F2AA9B"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Tanzania has been expanding electricity access through national electrification programs.</w:t>
      </w:r>
    </w:p>
    <w:p w14:paraId="4087F9F7"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Major initiatives include:</w:t>
      </w:r>
    </w:p>
    <w:p w14:paraId="3B8D43A9" w14:textId="77777777" w:rsidR="005C0AA1" w:rsidRPr="00661AB3" w:rsidRDefault="005C0AA1" w:rsidP="005C0AA1">
      <w:pPr>
        <w:numPr>
          <w:ilvl w:val="0"/>
          <w:numId w:val="93"/>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Rural Electrification Program (REA)</w:t>
      </w:r>
    </w:p>
    <w:p w14:paraId="35697673" w14:textId="77777777" w:rsidR="005C0AA1" w:rsidRPr="00661AB3" w:rsidRDefault="005C0AA1" w:rsidP="005C0AA1">
      <w:pPr>
        <w:numPr>
          <w:ilvl w:val="0"/>
          <w:numId w:val="93"/>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Expansion of the national grid by TANESCO</w:t>
      </w:r>
    </w:p>
    <w:p w14:paraId="29F1DB44" w14:textId="77777777" w:rsidR="005C0AA1" w:rsidRPr="00661AB3" w:rsidRDefault="005C0AA1" w:rsidP="005C0AA1">
      <w:pPr>
        <w:numPr>
          <w:ilvl w:val="0"/>
          <w:numId w:val="93"/>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Off-grid solar electrification</w:t>
      </w:r>
    </w:p>
    <w:p w14:paraId="3E75901A"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Electricity access increased significantly over the past decade, but millions of people still lack connections, meaning large infrastructure expansion is still needed.</w:t>
      </w:r>
    </w:p>
    <w:p w14:paraId="3F260B77"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This creates strong demand for:</w:t>
      </w:r>
    </w:p>
    <w:p w14:paraId="31929BCA" w14:textId="77777777" w:rsidR="005C0AA1" w:rsidRPr="00661AB3" w:rsidRDefault="005C0AA1" w:rsidP="005C0AA1">
      <w:pPr>
        <w:numPr>
          <w:ilvl w:val="0"/>
          <w:numId w:val="92"/>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Distribution cables</w:t>
      </w:r>
    </w:p>
    <w:p w14:paraId="606F59C4" w14:textId="77777777" w:rsidR="005C0AA1" w:rsidRPr="00661AB3" w:rsidRDefault="005C0AA1" w:rsidP="005C0AA1">
      <w:pPr>
        <w:numPr>
          <w:ilvl w:val="0"/>
          <w:numId w:val="92"/>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Transmission conductors</w:t>
      </w:r>
    </w:p>
    <w:p w14:paraId="2AD395B0" w14:textId="77777777" w:rsidR="005C0AA1" w:rsidRPr="00661AB3" w:rsidRDefault="005C0AA1" w:rsidP="005C0AA1">
      <w:pPr>
        <w:numPr>
          <w:ilvl w:val="0"/>
          <w:numId w:val="92"/>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Household wiring</w:t>
      </w:r>
    </w:p>
    <w:p w14:paraId="1222407B"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lastRenderedPageBreak/>
        <w:t xml:space="preserve"> </w:t>
      </w:r>
    </w:p>
    <w:p w14:paraId="4710635C"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3.2 Rapid Urbanization</w:t>
      </w:r>
    </w:p>
    <w:p w14:paraId="5AC08E7F"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Tanzania is among the fastest-urbanizing countries in Africa.</w:t>
      </w:r>
    </w:p>
    <w:p w14:paraId="28278251" w14:textId="77777777" w:rsidR="005C0AA1" w:rsidRPr="00661AB3" w:rsidRDefault="005C0AA1" w:rsidP="005C0AA1">
      <w:pPr>
        <w:numPr>
          <w:ilvl w:val="0"/>
          <w:numId w:val="91"/>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 xml:space="preserve">Urban population growth rate: about 4% per year </w:t>
      </w:r>
    </w:p>
    <w:p w14:paraId="0EBF31A6" w14:textId="77777777" w:rsidR="005C0AA1" w:rsidRPr="00661AB3" w:rsidRDefault="005C0AA1" w:rsidP="005C0AA1">
      <w:pPr>
        <w:numPr>
          <w:ilvl w:val="0"/>
          <w:numId w:val="91"/>
        </w:num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kern w:val="36"/>
          <w:lang w:eastAsia="en-GB"/>
          <w14:ligatures w14:val="none"/>
        </w:rPr>
        <w:t xml:space="preserve">By 2050, around 65 million people could live in cities.  </w:t>
      </w:r>
    </w:p>
    <w:p w14:paraId="57E06713"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New residential areas, apartments, and commercial buildings require large quantities of electrical wiring.</w:t>
      </w:r>
    </w:p>
    <w:p w14:paraId="56DF1F77"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Example:</w:t>
      </w:r>
    </w:p>
    <w:p w14:paraId="130DB08B" w14:textId="022645E8" w:rsidR="005C0AA1" w:rsidRPr="00661AB3" w:rsidRDefault="005C0AA1" w:rsidP="00661AB3">
      <w:pPr>
        <w:pStyle w:val="ListParagraph"/>
        <w:numPr>
          <w:ilvl w:val="0"/>
          <w:numId w:val="96"/>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 xml:space="preserve">Every 10,000 housing units require about 1,200 tons of electrical cables. </w:t>
      </w:r>
    </w:p>
    <w:p w14:paraId="0F3A74FA"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3.3 Infrastructure Megaprojects</w:t>
      </w:r>
    </w:p>
    <w:p w14:paraId="50A6624D"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Several large infrastructure projects require significant amounts of electrical cables.</w:t>
      </w:r>
    </w:p>
    <w:p w14:paraId="1A1608C1"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Major projects include:</w:t>
      </w:r>
    </w:p>
    <w:p w14:paraId="5A5A935A" w14:textId="77777777" w:rsidR="005C0AA1" w:rsidRPr="00661AB3" w:rsidRDefault="005C0AA1" w:rsidP="005C0AA1">
      <w:pPr>
        <w:numPr>
          <w:ilvl w:val="0"/>
          <w:numId w:val="90"/>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Standard Gauge Railway (SGR)</w:t>
      </w:r>
    </w:p>
    <w:p w14:paraId="5FD3C939" w14:textId="77777777" w:rsidR="005C0AA1" w:rsidRPr="00661AB3" w:rsidRDefault="005C0AA1" w:rsidP="005C0AA1">
      <w:pPr>
        <w:numPr>
          <w:ilvl w:val="0"/>
          <w:numId w:val="90"/>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Dodoma Capital City expansion</w:t>
      </w:r>
    </w:p>
    <w:p w14:paraId="5ADB6E44" w14:textId="77777777" w:rsidR="005C0AA1" w:rsidRPr="00661AB3" w:rsidRDefault="005C0AA1" w:rsidP="005C0AA1">
      <w:pPr>
        <w:numPr>
          <w:ilvl w:val="0"/>
          <w:numId w:val="90"/>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Dar es Salaam urban transport projects</w:t>
      </w:r>
    </w:p>
    <w:p w14:paraId="2F220963" w14:textId="77777777" w:rsidR="005C0AA1" w:rsidRPr="00661AB3" w:rsidRDefault="005C0AA1" w:rsidP="005C0AA1">
      <w:pPr>
        <w:numPr>
          <w:ilvl w:val="0"/>
          <w:numId w:val="90"/>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Airports, ports, and industrial parks</w:t>
      </w:r>
    </w:p>
    <w:p w14:paraId="6517681B" w14:textId="00BF2B8A" w:rsidR="005C0AA1" w:rsidRPr="00661AB3" w:rsidRDefault="005C0AA1" w:rsidP="005C0AA1">
      <w:pPr>
        <w:pStyle w:val="ListParagraph"/>
        <w:numPr>
          <w:ilvl w:val="0"/>
          <w:numId w:val="90"/>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Railway projects alone require large quantities of power cables, signal cables, and control wiring systems.</w:t>
      </w:r>
    </w:p>
    <w:p w14:paraId="4E01CE3E"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4. Supply Structure (Local Production vs Imports)</w:t>
      </w:r>
    </w:p>
    <w:p w14:paraId="3651F2B8"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The Tanzanian wire and cable market still relies heavily on imports.</w:t>
      </w:r>
    </w:p>
    <w:p w14:paraId="00D960A7"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Import Dependence</w:t>
      </w:r>
    </w:p>
    <w:p w14:paraId="2E5D980C" w14:textId="66347D7D" w:rsidR="005C0AA1" w:rsidRPr="00661AB3" w:rsidRDefault="005C0AA1" w:rsidP="005C0AA1">
      <w:pPr>
        <w:numPr>
          <w:ilvl w:val="0"/>
          <w:numId w:val="82"/>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 xml:space="preserve">Local manufacturers supply only about 30% of the market demand.  </w:t>
      </w:r>
    </w:p>
    <w:p w14:paraId="579ED2BC" w14:textId="77777777" w:rsidR="005C0AA1" w:rsidRPr="00661AB3" w:rsidRDefault="005C0AA1" w:rsidP="005C0AA1">
      <w:pPr>
        <w:numPr>
          <w:ilvl w:val="0"/>
          <w:numId w:val="82"/>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About 70% of cables are imported, mainly from:</w:t>
      </w:r>
    </w:p>
    <w:p w14:paraId="03075B7E" w14:textId="77777777" w:rsidR="005C0AA1" w:rsidRPr="00661AB3" w:rsidRDefault="005C0AA1" w:rsidP="005C0AA1">
      <w:pPr>
        <w:numPr>
          <w:ilvl w:val="1"/>
          <w:numId w:val="89"/>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China</w:t>
      </w:r>
    </w:p>
    <w:p w14:paraId="4C4D9CD5" w14:textId="77777777" w:rsidR="005C0AA1" w:rsidRPr="00661AB3" w:rsidRDefault="005C0AA1" w:rsidP="005C0AA1">
      <w:pPr>
        <w:numPr>
          <w:ilvl w:val="1"/>
          <w:numId w:val="89"/>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India</w:t>
      </w:r>
    </w:p>
    <w:p w14:paraId="588669BA" w14:textId="77777777" w:rsidR="005C0AA1" w:rsidRPr="00661AB3" w:rsidRDefault="005C0AA1" w:rsidP="005C0AA1">
      <w:pPr>
        <w:numPr>
          <w:ilvl w:val="1"/>
          <w:numId w:val="89"/>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South Africa</w:t>
      </w:r>
    </w:p>
    <w:p w14:paraId="3792E6F4" w14:textId="77777777" w:rsidR="005C0AA1" w:rsidRPr="00661AB3" w:rsidRDefault="005C0AA1" w:rsidP="005C0AA1">
      <w:pPr>
        <w:numPr>
          <w:ilvl w:val="1"/>
          <w:numId w:val="89"/>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Turkey</w:t>
      </w:r>
    </w:p>
    <w:p w14:paraId="19B2E513" w14:textId="77777777" w:rsidR="005C0AA1" w:rsidRPr="00661AB3" w:rsidRDefault="005C0AA1" w:rsidP="005C0AA1">
      <w:pPr>
        <w:numPr>
          <w:ilvl w:val="1"/>
          <w:numId w:val="89"/>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 xml:space="preserve">UAE </w:t>
      </w:r>
    </w:p>
    <w:p w14:paraId="5E5452C4" w14:textId="40F5EC74" w:rsidR="005C0AA1" w:rsidRPr="00661AB3" w:rsidRDefault="005C0AA1" w:rsidP="005C0AA1">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kern w:val="36"/>
          <w:lang w:eastAsia="en-GB"/>
          <w14:ligatures w14:val="none"/>
        </w:rPr>
        <w:t>This large import dependency shows strong opportunities for domestic manufacturing investment</w:t>
      </w:r>
      <w:r w:rsidRPr="00661AB3">
        <w:rPr>
          <w:rFonts w:ascii="Arial" w:eastAsia="Times New Roman" w:hAnsi="Arial" w:cs="Arial"/>
          <w:b/>
          <w:bCs/>
          <w:kern w:val="36"/>
          <w:lang w:eastAsia="en-GB"/>
          <w14:ligatures w14:val="none"/>
        </w:rPr>
        <w:t>.</w:t>
      </w:r>
    </w:p>
    <w:p w14:paraId="63F809A2"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5. Types of Wires and Cables Used in Tanzania</w:t>
      </w:r>
    </w:p>
    <w:p w14:paraId="3D96834A"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Power Transmission Cables</w:t>
      </w:r>
    </w:p>
    <w:p w14:paraId="523775E3"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kern w:val="36"/>
          <w:lang w:eastAsia="en-GB"/>
          <w14:ligatures w14:val="none"/>
        </w:rPr>
        <w:lastRenderedPageBreak/>
        <w:t>Used in national electricity grids</w:t>
      </w:r>
      <w:r w:rsidRPr="00661AB3">
        <w:rPr>
          <w:rFonts w:ascii="Arial" w:eastAsia="Times New Roman" w:hAnsi="Arial" w:cs="Arial"/>
          <w:b/>
          <w:bCs/>
          <w:kern w:val="36"/>
          <w:lang w:eastAsia="en-GB"/>
          <w14:ligatures w14:val="none"/>
        </w:rPr>
        <w:t>.</w:t>
      </w:r>
    </w:p>
    <w:p w14:paraId="34B274A9"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Examples:</w:t>
      </w:r>
    </w:p>
    <w:p w14:paraId="3D324027" w14:textId="77777777" w:rsidR="005C0AA1" w:rsidRPr="00661AB3" w:rsidRDefault="005C0AA1" w:rsidP="005C0AA1">
      <w:pPr>
        <w:numPr>
          <w:ilvl w:val="0"/>
          <w:numId w:val="88"/>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ACSR conductors</w:t>
      </w:r>
    </w:p>
    <w:p w14:paraId="4BD3D9F4" w14:textId="77777777" w:rsidR="005C0AA1" w:rsidRPr="00661AB3" w:rsidRDefault="005C0AA1" w:rsidP="005C0AA1">
      <w:pPr>
        <w:numPr>
          <w:ilvl w:val="0"/>
          <w:numId w:val="88"/>
        </w:numPr>
        <w:spacing w:before="100" w:beforeAutospacing="1" w:after="100" w:afterAutospacing="1" w:line="240" w:lineRule="auto"/>
        <w:jc w:val="both"/>
        <w:outlineLvl w:val="0"/>
        <w:rPr>
          <w:rFonts w:ascii="Arial" w:eastAsia="Times New Roman" w:hAnsi="Arial" w:cs="Arial"/>
          <w:kern w:val="36"/>
          <w:lang w:eastAsia="en-GB"/>
          <w14:ligatures w14:val="none"/>
        </w:rPr>
      </w:pPr>
      <w:proofErr w:type="spellStart"/>
      <w:r w:rsidRPr="00661AB3">
        <w:rPr>
          <w:rFonts w:ascii="Arial" w:eastAsia="Times New Roman" w:hAnsi="Arial" w:cs="Arial"/>
          <w:kern w:val="36"/>
          <w:lang w:eastAsia="en-GB"/>
          <w14:ligatures w14:val="none"/>
        </w:rPr>
        <w:t>aluminum</w:t>
      </w:r>
      <w:proofErr w:type="spellEnd"/>
      <w:r w:rsidRPr="00661AB3">
        <w:rPr>
          <w:rFonts w:ascii="Arial" w:eastAsia="Times New Roman" w:hAnsi="Arial" w:cs="Arial"/>
          <w:kern w:val="36"/>
          <w:lang w:eastAsia="en-GB"/>
          <w14:ligatures w14:val="none"/>
        </w:rPr>
        <w:t xml:space="preserve"> cables</w:t>
      </w:r>
    </w:p>
    <w:p w14:paraId="2C1C438B" w14:textId="7EC12E2C" w:rsidR="005C0AA1" w:rsidRPr="00661AB3" w:rsidRDefault="005C0AA1" w:rsidP="005C0AA1">
      <w:pPr>
        <w:numPr>
          <w:ilvl w:val="0"/>
          <w:numId w:val="88"/>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high-voltage transmission lines</w:t>
      </w:r>
    </w:p>
    <w:p w14:paraId="5357F48D"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Building Wiring</w:t>
      </w:r>
    </w:p>
    <w:p w14:paraId="704DA2E1"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Used in homes, offices, and commercial buildings.</w:t>
      </w:r>
    </w:p>
    <w:p w14:paraId="6D6E93E3"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Common types:</w:t>
      </w:r>
    </w:p>
    <w:p w14:paraId="462C58EF" w14:textId="77777777" w:rsidR="005C0AA1" w:rsidRPr="00661AB3" w:rsidRDefault="005C0AA1" w:rsidP="005C0AA1">
      <w:pPr>
        <w:numPr>
          <w:ilvl w:val="0"/>
          <w:numId w:val="87"/>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PVC insulated wires</w:t>
      </w:r>
    </w:p>
    <w:p w14:paraId="2E5CB133" w14:textId="77777777" w:rsidR="005C0AA1" w:rsidRPr="00661AB3" w:rsidRDefault="005C0AA1" w:rsidP="005C0AA1">
      <w:pPr>
        <w:numPr>
          <w:ilvl w:val="0"/>
          <w:numId w:val="87"/>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copper cables</w:t>
      </w:r>
    </w:p>
    <w:p w14:paraId="3506CC57" w14:textId="77777777" w:rsidR="005C0AA1" w:rsidRPr="00661AB3" w:rsidRDefault="005C0AA1" w:rsidP="005C0AA1">
      <w:pPr>
        <w:numPr>
          <w:ilvl w:val="0"/>
          <w:numId w:val="87"/>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fire-resistant cables</w:t>
      </w:r>
    </w:p>
    <w:p w14:paraId="60DA0523"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Industrial Cables</w:t>
      </w:r>
    </w:p>
    <w:p w14:paraId="27040042"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kern w:val="36"/>
          <w:lang w:eastAsia="en-GB"/>
          <w14:ligatures w14:val="none"/>
        </w:rPr>
        <w:t>Used in factories and manufacturing plants</w:t>
      </w:r>
      <w:r w:rsidRPr="00661AB3">
        <w:rPr>
          <w:rFonts w:ascii="Arial" w:eastAsia="Times New Roman" w:hAnsi="Arial" w:cs="Arial"/>
          <w:b/>
          <w:bCs/>
          <w:kern w:val="36"/>
          <w:lang w:eastAsia="en-GB"/>
          <w14:ligatures w14:val="none"/>
        </w:rPr>
        <w:t>.</w:t>
      </w:r>
    </w:p>
    <w:p w14:paraId="5F8AB712"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Applications include:</w:t>
      </w:r>
    </w:p>
    <w:p w14:paraId="679E183C" w14:textId="77777777" w:rsidR="005C0AA1" w:rsidRPr="00661AB3" w:rsidRDefault="005C0AA1" w:rsidP="005C0AA1">
      <w:pPr>
        <w:numPr>
          <w:ilvl w:val="0"/>
          <w:numId w:val="86"/>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powering industrial machines</w:t>
      </w:r>
    </w:p>
    <w:p w14:paraId="3714A8D0" w14:textId="77777777" w:rsidR="005C0AA1" w:rsidRPr="00661AB3" w:rsidRDefault="005C0AA1" w:rsidP="005C0AA1">
      <w:pPr>
        <w:numPr>
          <w:ilvl w:val="0"/>
          <w:numId w:val="86"/>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control panels</w:t>
      </w:r>
    </w:p>
    <w:p w14:paraId="2E9D066F" w14:textId="77777777" w:rsidR="005C0AA1" w:rsidRPr="00661AB3" w:rsidRDefault="005C0AA1" w:rsidP="005C0AA1">
      <w:pPr>
        <w:numPr>
          <w:ilvl w:val="0"/>
          <w:numId w:val="86"/>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automation systems</w:t>
      </w:r>
    </w:p>
    <w:p w14:paraId="590CA61E"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 xml:space="preserve">Factories depend on cable networks to run motors, conveyors, and monitoring systems. </w:t>
      </w:r>
    </w:p>
    <w:p w14:paraId="554DA5EA"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Renewable Energy Cables</w:t>
      </w:r>
    </w:p>
    <w:p w14:paraId="1EE2D3C2"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Increasing demand for:</w:t>
      </w:r>
    </w:p>
    <w:p w14:paraId="7EE27378" w14:textId="77777777" w:rsidR="005C0AA1" w:rsidRPr="00661AB3" w:rsidRDefault="005C0AA1" w:rsidP="005C0AA1">
      <w:pPr>
        <w:numPr>
          <w:ilvl w:val="0"/>
          <w:numId w:val="85"/>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solar DC cables</w:t>
      </w:r>
    </w:p>
    <w:p w14:paraId="5074B30F" w14:textId="77777777" w:rsidR="005C0AA1" w:rsidRPr="00661AB3" w:rsidRDefault="005C0AA1" w:rsidP="005C0AA1">
      <w:pPr>
        <w:numPr>
          <w:ilvl w:val="0"/>
          <w:numId w:val="85"/>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inverter cables</w:t>
      </w:r>
    </w:p>
    <w:p w14:paraId="28063904" w14:textId="77777777" w:rsidR="005C0AA1" w:rsidRPr="00661AB3" w:rsidRDefault="005C0AA1" w:rsidP="005C0AA1">
      <w:pPr>
        <w:numPr>
          <w:ilvl w:val="0"/>
          <w:numId w:val="85"/>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battery connection cables</w:t>
      </w:r>
    </w:p>
    <w:p w14:paraId="787508E4" w14:textId="0C5EFF21" w:rsidR="005C0AA1" w:rsidRPr="00661AB3" w:rsidRDefault="005C0AA1" w:rsidP="005C0AA1">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These are used in solar farms and off-grid systems.</w:t>
      </w:r>
    </w:p>
    <w:p w14:paraId="3CE30FF5"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6. Export Market</w:t>
      </w:r>
    </w:p>
    <w:p w14:paraId="6DE81107"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kern w:val="36"/>
          <w:lang w:eastAsia="en-GB"/>
          <w14:ligatures w14:val="none"/>
        </w:rPr>
        <w:t xml:space="preserve">Tanzania exports some wire and cable products to </w:t>
      </w:r>
      <w:proofErr w:type="spellStart"/>
      <w:r w:rsidRPr="00661AB3">
        <w:rPr>
          <w:rFonts w:ascii="Arial" w:eastAsia="Times New Roman" w:hAnsi="Arial" w:cs="Arial"/>
          <w:kern w:val="36"/>
          <w:lang w:eastAsia="en-GB"/>
          <w14:ligatures w14:val="none"/>
        </w:rPr>
        <w:t>neighboring</w:t>
      </w:r>
      <w:proofErr w:type="spellEnd"/>
      <w:r w:rsidRPr="00661AB3">
        <w:rPr>
          <w:rFonts w:ascii="Arial" w:eastAsia="Times New Roman" w:hAnsi="Arial" w:cs="Arial"/>
          <w:kern w:val="36"/>
          <w:lang w:eastAsia="en-GB"/>
          <w14:ligatures w14:val="none"/>
        </w:rPr>
        <w:t xml:space="preserve"> countries</w:t>
      </w:r>
      <w:r w:rsidRPr="00661AB3">
        <w:rPr>
          <w:rFonts w:ascii="Arial" w:eastAsia="Times New Roman" w:hAnsi="Arial" w:cs="Arial"/>
          <w:b/>
          <w:bCs/>
          <w:kern w:val="36"/>
          <w:lang w:eastAsia="en-GB"/>
          <w14:ligatures w14:val="none"/>
        </w:rPr>
        <w:t>.</w:t>
      </w:r>
    </w:p>
    <w:p w14:paraId="7AE23060"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kern w:val="36"/>
          <w:lang w:eastAsia="en-GB"/>
          <w14:ligatures w14:val="none"/>
        </w:rPr>
        <w:t>Main export markets include</w:t>
      </w:r>
      <w:r w:rsidRPr="00661AB3">
        <w:rPr>
          <w:rFonts w:ascii="Arial" w:eastAsia="Times New Roman" w:hAnsi="Arial" w:cs="Arial"/>
          <w:b/>
          <w:bCs/>
          <w:kern w:val="36"/>
          <w:lang w:eastAsia="en-GB"/>
          <w14:ligatures w14:val="none"/>
        </w:rPr>
        <w:t>:</w:t>
      </w:r>
    </w:p>
    <w:p w14:paraId="5266D660" w14:textId="77777777" w:rsidR="005C0AA1" w:rsidRPr="00661AB3" w:rsidRDefault="005C0AA1" w:rsidP="005C0AA1">
      <w:pPr>
        <w:numPr>
          <w:ilvl w:val="0"/>
          <w:numId w:val="84"/>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Uganda</w:t>
      </w:r>
    </w:p>
    <w:p w14:paraId="4E3AF252" w14:textId="77777777" w:rsidR="005C0AA1" w:rsidRPr="00661AB3" w:rsidRDefault="005C0AA1" w:rsidP="005C0AA1">
      <w:pPr>
        <w:numPr>
          <w:ilvl w:val="0"/>
          <w:numId w:val="84"/>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Kenya</w:t>
      </w:r>
    </w:p>
    <w:p w14:paraId="466F1EA3" w14:textId="77777777" w:rsidR="005C0AA1" w:rsidRPr="00661AB3" w:rsidRDefault="005C0AA1" w:rsidP="005C0AA1">
      <w:pPr>
        <w:numPr>
          <w:ilvl w:val="0"/>
          <w:numId w:val="84"/>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Democratic Republic of Congo</w:t>
      </w:r>
    </w:p>
    <w:p w14:paraId="2FF72DCE"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kern w:val="36"/>
          <w:lang w:eastAsia="en-GB"/>
          <w14:ligatures w14:val="none"/>
        </w:rPr>
        <w:lastRenderedPageBreak/>
        <w:t>These countries account for about 93% of Tanzania’s cable exports.</w:t>
      </w:r>
      <w:r w:rsidRPr="00661AB3">
        <w:rPr>
          <w:rFonts w:ascii="Arial" w:eastAsia="Times New Roman" w:hAnsi="Arial" w:cs="Arial"/>
          <w:b/>
          <w:bCs/>
          <w:kern w:val="36"/>
          <w:lang w:eastAsia="en-GB"/>
          <w14:ligatures w14:val="none"/>
        </w:rPr>
        <w:t xml:space="preserve">  </w:t>
      </w:r>
    </w:p>
    <w:p w14:paraId="38A50277" w14:textId="77777777" w:rsidR="005C0AA1" w:rsidRPr="00661AB3" w:rsidRDefault="005C0AA1" w:rsidP="005C0AA1">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Regional trade agreements such as:</w:t>
      </w:r>
    </w:p>
    <w:p w14:paraId="2D5C65C6" w14:textId="77777777" w:rsidR="005C0AA1" w:rsidRPr="00661AB3" w:rsidRDefault="005C0AA1" w:rsidP="005C0AA1">
      <w:pPr>
        <w:numPr>
          <w:ilvl w:val="0"/>
          <w:numId w:val="83"/>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East African Community (EAC)</w:t>
      </w:r>
    </w:p>
    <w:p w14:paraId="7BB53834" w14:textId="4808EC02" w:rsidR="00303E89" w:rsidRPr="00661AB3" w:rsidRDefault="005C0AA1" w:rsidP="00303E89">
      <w:pPr>
        <w:numPr>
          <w:ilvl w:val="0"/>
          <w:numId w:val="83"/>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Southern African Development Community (SADC)</w:t>
      </w:r>
    </w:p>
    <w:p w14:paraId="5C72E41F" w14:textId="77777777" w:rsidR="00661AB3" w:rsidRPr="00661AB3" w:rsidRDefault="00661AB3" w:rsidP="00661AB3">
      <w:pPr>
        <w:spacing w:before="100" w:beforeAutospacing="1" w:after="100" w:afterAutospacing="1" w:line="240" w:lineRule="auto"/>
        <w:ind w:left="720"/>
        <w:jc w:val="both"/>
        <w:outlineLvl w:val="0"/>
        <w:rPr>
          <w:rFonts w:ascii="Arial" w:eastAsia="Times New Roman" w:hAnsi="Arial" w:cs="Arial"/>
          <w:kern w:val="36"/>
          <w:lang w:eastAsia="en-GB"/>
          <w14:ligatures w14:val="none"/>
        </w:rPr>
      </w:pPr>
    </w:p>
    <w:p w14:paraId="6B7070F4" w14:textId="75E15D03" w:rsidR="00612678" w:rsidRPr="00661AB3" w:rsidRDefault="00612678" w:rsidP="00612678">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 xml:space="preserve">7. </w:t>
      </w:r>
      <w:r w:rsidR="00661AB3" w:rsidRPr="00661AB3">
        <w:rPr>
          <w:rFonts w:ascii="Arial" w:eastAsia="Times New Roman" w:hAnsi="Arial" w:cs="Arial"/>
          <w:b/>
          <w:bCs/>
          <w:kern w:val="36"/>
          <w:lang w:eastAsia="en-GB"/>
          <w14:ligatures w14:val="none"/>
        </w:rPr>
        <w:t>INVESTMENT OPPORTUNITIES</w:t>
      </w:r>
    </w:p>
    <w:p w14:paraId="53AA20C6" w14:textId="77777777" w:rsidR="00612678" w:rsidRPr="00661AB3" w:rsidRDefault="00612678" w:rsidP="00612678">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1. Cable Manufacturing Plants</w:t>
      </w:r>
    </w:p>
    <w:p w14:paraId="40B82791" w14:textId="77777777" w:rsidR="00612678" w:rsidRPr="00661AB3" w:rsidRDefault="00612678" w:rsidP="00612678">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High potential for factories producing:</w:t>
      </w:r>
    </w:p>
    <w:p w14:paraId="73D2C522" w14:textId="77777777" w:rsidR="00612678" w:rsidRPr="00661AB3" w:rsidRDefault="00612678" w:rsidP="00612678">
      <w:pPr>
        <w:numPr>
          <w:ilvl w:val="0"/>
          <w:numId w:val="101"/>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low-voltage building wires</w:t>
      </w:r>
    </w:p>
    <w:p w14:paraId="77E192EC" w14:textId="77777777" w:rsidR="00612678" w:rsidRPr="00661AB3" w:rsidRDefault="00612678" w:rsidP="00612678">
      <w:pPr>
        <w:numPr>
          <w:ilvl w:val="0"/>
          <w:numId w:val="101"/>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industrial cables</w:t>
      </w:r>
    </w:p>
    <w:p w14:paraId="23CE6564" w14:textId="77777777" w:rsidR="00612678" w:rsidRPr="00661AB3" w:rsidRDefault="00612678" w:rsidP="00612678">
      <w:pPr>
        <w:numPr>
          <w:ilvl w:val="0"/>
          <w:numId w:val="101"/>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solar cables</w:t>
      </w:r>
    </w:p>
    <w:p w14:paraId="40147855" w14:textId="77777777" w:rsidR="00612678" w:rsidRPr="00661AB3" w:rsidRDefault="00612678" w:rsidP="00612678">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 xml:space="preserve">2. Copper and </w:t>
      </w:r>
      <w:proofErr w:type="spellStart"/>
      <w:r w:rsidRPr="00661AB3">
        <w:rPr>
          <w:rFonts w:ascii="Arial" w:eastAsia="Times New Roman" w:hAnsi="Arial" w:cs="Arial"/>
          <w:b/>
          <w:bCs/>
          <w:kern w:val="36"/>
          <w:lang w:eastAsia="en-GB"/>
          <w14:ligatures w14:val="none"/>
        </w:rPr>
        <w:t>Aluminum</w:t>
      </w:r>
      <w:proofErr w:type="spellEnd"/>
      <w:r w:rsidRPr="00661AB3">
        <w:rPr>
          <w:rFonts w:ascii="Arial" w:eastAsia="Times New Roman" w:hAnsi="Arial" w:cs="Arial"/>
          <w:b/>
          <w:bCs/>
          <w:kern w:val="36"/>
          <w:lang w:eastAsia="en-GB"/>
          <w14:ligatures w14:val="none"/>
        </w:rPr>
        <w:t xml:space="preserve"> Processing</w:t>
      </w:r>
    </w:p>
    <w:p w14:paraId="6C5927E6" w14:textId="77777777" w:rsidR="00612678" w:rsidRPr="00661AB3" w:rsidRDefault="00612678" w:rsidP="00612678">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Opportunities exist in:</w:t>
      </w:r>
    </w:p>
    <w:p w14:paraId="335C8649" w14:textId="77777777" w:rsidR="00612678" w:rsidRPr="00661AB3" w:rsidRDefault="00612678" w:rsidP="00612678">
      <w:pPr>
        <w:numPr>
          <w:ilvl w:val="0"/>
          <w:numId w:val="100"/>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copper rod manufacturing</w:t>
      </w:r>
    </w:p>
    <w:p w14:paraId="7F986F5D" w14:textId="77777777" w:rsidR="00612678" w:rsidRPr="00661AB3" w:rsidRDefault="00612678" w:rsidP="00612678">
      <w:pPr>
        <w:numPr>
          <w:ilvl w:val="0"/>
          <w:numId w:val="100"/>
        </w:numPr>
        <w:spacing w:before="100" w:beforeAutospacing="1" w:after="100" w:afterAutospacing="1" w:line="240" w:lineRule="auto"/>
        <w:jc w:val="both"/>
        <w:outlineLvl w:val="0"/>
        <w:rPr>
          <w:rFonts w:ascii="Arial" w:eastAsia="Times New Roman" w:hAnsi="Arial" w:cs="Arial"/>
          <w:kern w:val="36"/>
          <w:lang w:eastAsia="en-GB"/>
          <w14:ligatures w14:val="none"/>
        </w:rPr>
      </w:pPr>
      <w:proofErr w:type="spellStart"/>
      <w:r w:rsidRPr="00661AB3">
        <w:rPr>
          <w:rFonts w:ascii="Arial" w:eastAsia="Times New Roman" w:hAnsi="Arial" w:cs="Arial"/>
          <w:kern w:val="36"/>
          <w:lang w:eastAsia="en-GB"/>
          <w14:ligatures w14:val="none"/>
        </w:rPr>
        <w:t>aluminum</w:t>
      </w:r>
      <w:proofErr w:type="spellEnd"/>
      <w:r w:rsidRPr="00661AB3">
        <w:rPr>
          <w:rFonts w:ascii="Arial" w:eastAsia="Times New Roman" w:hAnsi="Arial" w:cs="Arial"/>
          <w:kern w:val="36"/>
          <w:lang w:eastAsia="en-GB"/>
          <w14:ligatures w14:val="none"/>
        </w:rPr>
        <w:t xml:space="preserve"> conductor production</w:t>
      </w:r>
    </w:p>
    <w:p w14:paraId="15F5429E" w14:textId="77777777" w:rsidR="00612678" w:rsidRPr="00661AB3" w:rsidRDefault="00612678" w:rsidP="00612678">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3. Power Transmission Equipment</w:t>
      </w:r>
    </w:p>
    <w:p w14:paraId="7D095660" w14:textId="77777777" w:rsidR="00612678" w:rsidRPr="00661AB3" w:rsidRDefault="00612678" w:rsidP="00612678">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kern w:val="36"/>
          <w:lang w:eastAsia="en-GB"/>
          <w14:ligatures w14:val="none"/>
        </w:rPr>
        <w:t>Growing demand for</w:t>
      </w:r>
      <w:r w:rsidRPr="00661AB3">
        <w:rPr>
          <w:rFonts w:ascii="Arial" w:eastAsia="Times New Roman" w:hAnsi="Arial" w:cs="Arial"/>
          <w:b/>
          <w:bCs/>
          <w:kern w:val="36"/>
          <w:lang w:eastAsia="en-GB"/>
          <w14:ligatures w14:val="none"/>
        </w:rPr>
        <w:t>:</w:t>
      </w:r>
    </w:p>
    <w:p w14:paraId="6A439CCE" w14:textId="77777777" w:rsidR="00612678" w:rsidRPr="00661AB3" w:rsidRDefault="00612678" w:rsidP="00612678">
      <w:pPr>
        <w:numPr>
          <w:ilvl w:val="0"/>
          <w:numId w:val="99"/>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high-voltage cables</w:t>
      </w:r>
    </w:p>
    <w:p w14:paraId="3EE37576" w14:textId="77777777" w:rsidR="00612678" w:rsidRPr="00661AB3" w:rsidRDefault="00612678" w:rsidP="00612678">
      <w:pPr>
        <w:numPr>
          <w:ilvl w:val="0"/>
          <w:numId w:val="99"/>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smart grid wiring</w:t>
      </w:r>
    </w:p>
    <w:p w14:paraId="371DF58D" w14:textId="77777777" w:rsidR="00612678" w:rsidRPr="00661AB3" w:rsidRDefault="00612678" w:rsidP="00612678">
      <w:pPr>
        <w:numPr>
          <w:ilvl w:val="0"/>
          <w:numId w:val="99"/>
        </w:numPr>
        <w:spacing w:before="100" w:beforeAutospacing="1" w:after="100" w:afterAutospacing="1" w:line="240" w:lineRule="auto"/>
        <w:jc w:val="both"/>
        <w:outlineLvl w:val="0"/>
        <w:rPr>
          <w:rFonts w:ascii="Arial" w:eastAsia="Times New Roman" w:hAnsi="Arial" w:cs="Arial"/>
          <w:b/>
          <w:bCs/>
          <w:kern w:val="36"/>
          <w:lang w:eastAsia="en-GB"/>
          <w14:ligatures w14:val="none"/>
        </w:rPr>
      </w:pPr>
      <w:proofErr w:type="spellStart"/>
      <w:r w:rsidRPr="00661AB3">
        <w:rPr>
          <w:rFonts w:ascii="Arial" w:eastAsia="Times New Roman" w:hAnsi="Arial" w:cs="Arial"/>
          <w:kern w:val="36"/>
          <w:lang w:eastAsia="en-GB"/>
          <w14:ligatures w14:val="none"/>
        </w:rPr>
        <w:t>fiber</w:t>
      </w:r>
      <w:proofErr w:type="spellEnd"/>
      <w:r w:rsidRPr="00661AB3">
        <w:rPr>
          <w:rFonts w:ascii="Arial" w:eastAsia="Times New Roman" w:hAnsi="Arial" w:cs="Arial"/>
          <w:kern w:val="36"/>
          <w:lang w:eastAsia="en-GB"/>
          <w14:ligatures w14:val="none"/>
        </w:rPr>
        <w:t>-optic cables</w:t>
      </w:r>
    </w:p>
    <w:p w14:paraId="1361F938" w14:textId="77777777" w:rsidR="00612678" w:rsidRPr="00661AB3" w:rsidRDefault="00612678" w:rsidP="00612678">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4. Renewable Energy Cabling</w:t>
      </w:r>
    </w:p>
    <w:p w14:paraId="30A28866" w14:textId="77777777" w:rsidR="00612678" w:rsidRPr="00661AB3" w:rsidRDefault="00612678" w:rsidP="00612678">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kern w:val="36"/>
          <w:lang w:eastAsia="en-GB"/>
          <w14:ligatures w14:val="none"/>
        </w:rPr>
        <w:t>Solar power expansion will increase demand for</w:t>
      </w:r>
      <w:r w:rsidRPr="00661AB3">
        <w:rPr>
          <w:rFonts w:ascii="Arial" w:eastAsia="Times New Roman" w:hAnsi="Arial" w:cs="Arial"/>
          <w:b/>
          <w:bCs/>
          <w:kern w:val="36"/>
          <w:lang w:eastAsia="en-GB"/>
          <w14:ligatures w14:val="none"/>
        </w:rPr>
        <w:t>:</w:t>
      </w:r>
    </w:p>
    <w:p w14:paraId="66578D97" w14:textId="77777777" w:rsidR="00612678" w:rsidRPr="00661AB3" w:rsidRDefault="00612678" w:rsidP="00612678">
      <w:pPr>
        <w:numPr>
          <w:ilvl w:val="0"/>
          <w:numId w:val="98"/>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DC solar cables</w:t>
      </w:r>
    </w:p>
    <w:p w14:paraId="47DFC035" w14:textId="77777777" w:rsidR="00612678" w:rsidRPr="00661AB3" w:rsidRDefault="00612678" w:rsidP="00612678">
      <w:pPr>
        <w:numPr>
          <w:ilvl w:val="0"/>
          <w:numId w:val="98"/>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battery storage cables</w:t>
      </w:r>
    </w:p>
    <w:p w14:paraId="67E0215F" w14:textId="2432590E" w:rsidR="00612678" w:rsidRPr="00661AB3" w:rsidRDefault="00612678" w:rsidP="00612678">
      <w:pPr>
        <w:numPr>
          <w:ilvl w:val="0"/>
          <w:numId w:val="98"/>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microgrid wiring systems</w:t>
      </w:r>
    </w:p>
    <w:p w14:paraId="1C6D1FF1" w14:textId="77777777" w:rsidR="00612678" w:rsidRPr="00661AB3" w:rsidRDefault="00612678" w:rsidP="00612678">
      <w:pPr>
        <w:spacing w:before="100" w:beforeAutospacing="1" w:after="100" w:afterAutospacing="1" w:line="240" w:lineRule="auto"/>
        <w:jc w:val="both"/>
        <w:outlineLvl w:val="0"/>
        <w:rPr>
          <w:rFonts w:ascii="Arial" w:eastAsia="Times New Roman" w:hAnsi="Arial" w:cs="Arial"/>
          <w:b/>
          <w:bCs/>
          <w:kern w:val="36"/>
          <w:lang w:eastAsia="en-GB"/>
          <w14:ligatures w14:val="none"/>
        </w:rPr>
      </w:pPr>
      <w:r w:rsidRPr="00661AB3">
        <w:rPr>
          <w:rFonts w:ascii="Arial" w:eastAsia="Times New Roman" w:hAnsi="Arial" w:cs="Arial"/>
          <w:b/>
          <w:bCs/>
          <w:kern w:val="36"/>
          <w:lang w:eastAsia="en-GB"/>
          <w14:ligatures w14:val="none"/>
        </w:rPr>
        <w:t>9. Future Outlook</w:t>
      </w:r>
    </w:p>
    <w:p w14:paraId="216F1FA5" w14:textId="77777777" w:rsidR="00612678" w:rsidRPr="00661AB3" w:rsidRDefault="00612678" w:rsidP="00612678">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The Tanzanian wire and cable sector is expected to grow rapidly due to:</w:t>
      </w:r>
    </w:p>
    <w:p w14:paraId="3F1DAE2B" w14:textId="77777777" w:rsidR="00612678" w:rsidRPr="00661AB3" w:rsidRDefault="00612678" w:rsidP="00612678">
      <w:pPr>
        <w:numPr>
          <w:ilvl w:val="0"/>
          <w:numId w:val="97"/>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electrification expansion</w:t>
      </w:r>
    </w:p>
    <w:p w14:paraId="70AF8E6C" w14:textId="77777777" w:rsidR="00612678" w:rsidRPr="00661AB3" w:rsidRDefault="00612678" w:rsidP="00612678">
      <w:pPr>
        <w:numPr>
          <w:ilvl w:val="0"/>
          <w:numId w:val="97"/>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urban housing demand</w:t>
      </w:r>
    </w:p>
    <w:p w14:paraId="19F7A72B" w14:textId="77777777" w:rsidR="00612678" w:rsidRPr="00661AB3" w:rsidRDefault="00612678" w:rsidP="00612678">
      <w:pPr>
        <w:numPr>
          <w:ilvl w:val="0"/>
          <w:numId w:val="97"/>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industrialization</w:t>
      </w:r>
    </w:p>
    <w:p w14:paraId="4CD4DFAE" w14:textId="77777777" w:rsidR="00612678" w:rsidRPr="00661AB3" w:rsidRDefault="00612678" w:rsidP="00612678">
      <w:pPr>
        <w:numPr>
          <w:ilvl w:val="0"/>
          <w:numId w:val="97"/>
        </w:num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renewable energy projects</w:t>
      </w:r>
    </w:p>
    <w:p w14:paraId="1D9605DB" w14:textId="77777777" w:rsidR="00612678" w:rsidRPr="00661AB3" w:rsidRDefault="00612678" w:rsidP="00612678">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lastRenderedPageBreak/>
        <w:t xml:space="preserve">The market could reach over $8 billion in construction cable demand by 2030. </w:t>
      </w:r>
    </w:p>
    <w:p w14:paraId="1F6B6EC3" w14:textId="77777777" w:rsidR="00612678" w:rsidRPr="00661AB3" w:rsidRDefault="00612678" w:rsidP="00612678">
      <w:pPr>
        <w:spacing w:before="100" w:beforeAutospacing="1" w:after="100" w:afterAutospacing="1" w:line="240" w:lineRule="auto"/>
        <w:jc w:val="both"/>
        <w:outlineLvl w:val="0"/>
        <w:rPr>
          <w:rFonts w:ascii="Arial" w:eastAsia="Times New Roman" w:hAnsi="Arial" w:cs="Arial"/>
          <w:kern w:val="36"/>
          <w:lang w:eastAsia="en-GB"/>
          <w14:ligatures w14:val="none"/>
        </w:rPr>
      </w:pPr>
      <w:r w:rsidRPr="00661AB3">
        <w:rPr>
          <w:rFonts w:ascii="Arial" w:eastAsia="Times New Roman" w:hAnsi="Arial" w:cs="Arial"/>
          <w:kern w:val="36"/>
          <w:lang w:eastAsia="en-GB"/>
          <w14:ligatures w14:val="none"/>
        </w:rPr>
        <w:t>Local production is also expected to increase as the government encourages domestic manufacturing and export to African markets.</w:t>
      </w:r>
    </w:p>
    <w:p w14:paraId="3D4CAB6D" w14:textId="77777777" w:rsidR="00303E89" w:rsidRPr="00661AB3" w:rsidRDefault="00303E89" w:rsidP="00303E89">
      <w:pPr>
        <w:jc w:val="both"/>
        <w:rPr>
          <w:rFonts w:ascii="Arial" w:hAnsi="Arial" w:cs="Arial"/>
        </w:rPr>
      </w:pPr>
    </w:p>
    <w:p w14:paraId="1B1A1BBF" w14:textId="276EE47D" w:rsidR="00B31B02" w:rsidRPr="00661AB3" w:rsidRDefault="00B31B02" w:rsidP="00B31B02">
      <w:pPr>
        <w:jc w:val="both"/>
        <w:rPr>
          <w:rFonts w:ascii="Arial" w:hAnsi="Arial" w:cs="Arial"/>
        </w:rPr>
      </w:pPr>
      <w:r w:rsidRPr="00661AB3">
        <w:rPr>
          <w:rFonts w:ascii="Arial" w:hAnsi="Arial" w:cs="Arial"/>
        </w:rPr>
        <w:t xml:space="preserve"> </w:t>
      </w:r>
    </w:p>
    <w:p w14:paraId="4D831031" w14:textId="6FED4F47" w:rsidR="00B31B02" w:rsidRPr="00661AB3" w:rsidRDefault="00B31B02" w:rsidP="00661AB3">
      <w:pPr>
        <w:rPr>
          <w:rFonts w:ascii="Arial" w:hAnsi="Arial" w:cs="Arial"/>
          <w:b/>
          <w:bCs/>
          <w:sz w:val="28"/>
          <w:szCs w:val="28"/>
        </w:rPr>
      </w:pPr>
      <w:r w:rsidRPr="00661AB3">
        <w:rPr>
          <w:rFonts w:ascii="Arial" w:hAnsi="Arial" w:cs="Arial"/>
          <w:b/>
          <w:bCs/>
          <w:sz w:val="28"/>
          <w:szCs w:val="28"/>
        </w:rPr>
        <w:t>5. OPTICAL FIBER AND TELECOMMUNICATIONS INFRASTRUCTURE IN TANZANIA</w:t>
      </w:r>
    </w:p>
    <w:p w14:paraId="7DACA888" w14:textId="77777777" w:rsidR="00B31B02" w:rsidRPr="00661AB3" w:rsidRDefault="00B31B02" w:rsidP="00B31B02">
      <w:pPr>
        <w:jc w:val="both"/>
        <w:rPr>
          <w:rFonts w:ascii="Arial" w:hAnsi="Arial" w:cs="Arial"/>
          <w:b/>
          <w:bCs/>
        </w:rPr>
      </w:pPr>
    </w:p>
    <w:p w14:paraId="3810F521" w14:textId="2AB85BF6" w:rsidR="00B31B02" w:rsidRPr="00661AB3" w:rsidRDefault="00B31B02" w:rsidP="00B31B02">
      <w:pPr>
        <w:jc w:val="both"/>
        <w:rPr>
          <w:rFonts w:ascii="Arial" w:hAnsi="Arial" w:cs="Arial"/>
          <w:b/>
          <w:bCs/>
        </w:rPr>
      </w:pPr>
      <w:r w:rsidRPr="00661AB3">
        <w:rPr>
          <w:rFonts w:ascii="Arial" w:hAnsi="Arial" w:cs="Arial"/>
          <w:b/>
          <w:bCs/>
        </w:rPr>
        <w:t>1. Sector Overview</w:t>
      </w:r>
    </w:p>
    <w:p w14:paraId="7D98B7D8" w14:textId="77777777" w:rsidR="00B31B02" w:rsidRPr="00661AB3" w:rsidRDefault="00B31B02" w:rsidP="00B31B02">
      <w:pPr>
        <w:jc w:val="both"/>
        <w:rPr>
          <w:rFonts w:ascii="Arial" w:hAnsi="Arial" w:cs="Arial"/>
        </w:rPr>
      </w:pPr>
      <w:r w:rsidRPr="00661AB3">
        <w:rPr>
          <w:rFonts w:ascii="Arial" w:hAnsi="Arial" w:cs="Arial"/>
        </w:rPr>
        <w:t xml:space="preserve">Optical </w:t>
      </w:r>
      <w:proofErr w:type="spellStart"/>
      <w:r w:rsidRPr="00661AB3">
        <w:rPr>
          <w:rFonts w:ascii="Arial" w:hAnsi="Arial" w:cs="Arial"/>
        </w:rPr>
        <w:t>fiber</w:t>
      </w:r>
      <w:proofErr w:type="spellEnd"/>
      <w:r w:rsidRPr="00661AB3">
        <w:rPr>
          <w:rFonts w:ascii="Arial" w:hAnsi="Arial" w:cs="Arial"/>
        </w:rPr>
        <w:t xml:space="preserve"> networks are the backbone of modern digital communication systems, enabling high-speed, reliable data transmission across economies.</w:t>
      </w:r>
    </w:p>
    <w:p w14:paraId="66D1D6E6" w14:textId="77777777" w:rsidR="00B31B02" w:rsidRPr="00661AB3" w:rsidRDefault="00B31B02" w:rsidP="00B31B02">
      <w:pPr>
        <w:jc w:val="both"/>
        <w:rPr>
          <w:rFonts w:ascii="Arial" w:hAnsi="Arial" w:cs="Arial"/>
        </w:rPr>
      </w:pPr>
      <w:r w:rsidRPr="00661AB3">
        <w:rPr>
          <w:rFonts w:ascii="Arial" w:hAnsi="Arial" w:cs="Arial"/>
        </w:rPr>
        <w:t>Tanzania is undergoing a rapid digital transformation, driven by strong government investment, rising internet demand, and private sector innovation. The country is increasingly positioning itself as a regional digital connectivity hub in East and Central Africa.</w:t>
      </w:r>
    </w:p>
    <w:p w14:paraId="1B2E1218" w14:textId="00A3860C" w:rsidR="00B31B02" w:rsidRPr="00661AB3" w:rsidRDefault="00B31B02" w:rsidP="00B31B02">
      <w:pPr>
        <w:jc w:val="both"/>
        <w:rPr>
          <w:rFonts w:ascii="Arial" w:hAnsi="Arial" w:cs="Arial"/>
        </w:rPr>
      </w:pPr>
      <w:r w:rsidRPr="00661AB3">
        <w:rPr>
          <w:rFonts w:ascii="Arial" w:hAnsi="Arial" w:cs="Arial"/>
        </w:rPr>
        <w:t xml:space="preserve"> </w:t>
      </w:r>
    </w:p>
    <w:p w14:paraId="5178E2B5" w14:textId="77777777" w:rsidR="00B31B02" w:rsidRPr="00661AB3" w:rsidRDefault="00B31B02" w:rsidP="00B31B02">
      <w:pPr>
        <w:jc w:val="both"/>
        <w:rPr>
          <w:rFonts w:ascii="Arial" w:hAnsi="Arial" w:cs="Arial"/>
          <w:b/>
          <w:bCs/>
        </w:rPr>
      </w:pPr>
      <w:r w:rsidRPr="00661AB3">
        <w:rPr>
          <w:rFonts w:ascii="Arial" w:hAnsi="Arial" w:cs="Arial"/>
          <w:b/>
          <w:bCs/>
        </w:rPr>
        <w:t>2. National Infrastructure: NICTBB Backbone</w:t>
      </w:r>
    </w:p>
    <w:p w14:paraId="259E183E" w14:textId="77777777" w:rsidR="00B31B02" w:rsidRPr="00661AB3" w:rsidRDefault="00B31B02" w:rsidP="00B31B02">
      <w:pPr>
        <w:jc w:val="both"/>
        <w:rPr>
          <w:rFonts w:ascii="Arial" w:hAnsi="Arial" w:cs="Arial"/>
        </w:rPr>
      </w:pPr>
      <w:r w:rsidRPr="00661AB3">
        <w:rPr>
          <w:rFonts w:ascii="Arial" w:hAnsi="Arial" w:cs="Arial"/>
        </w:rPr>
        <w:t>The Government of Tanzania has implemented the National ICT Broadband Backbone (NICTBB) to expand nationwide high-speed connectivity.</w:t>
      </w:r>
    </w:p>
    <w:p w14:paraId="3D14B7DF" w14:textId="77777777" w:rsidR="00B31B02" w:rsidRPr="00661AB3" w:rsidRDefault="00B31B02" w:rsidP="00B31B02">
      <w:pPr>
        <w:jc w:val="both"/>
        <w:rPr>
          <w:rFonts w:ascii="Arial" w:hAnsi="Arial" w:cs="Arial"/>
          <w:b/>
          <w:bCs/>
        </w:rPr>
      </w:pPr>
      <w:r w:rsidRPr="00661AB3">
        <w:rPr>
          <w:rFonts w:ascii="Arial" w:hAnsi="Arial" w:cs="Arial"/>
          <w:b/>
          <w:bCs/>
        </w:rPr>
        <w:t>Key Infrastructure Data</w:t>
      </w:r>
    </w:p>
    <w:p w14:paraId="5EDECC70" w14:textId="77777777" w:rsidR="00B31B02" w:rsidRPr="00661AB3" w:rsidRDefault="00B31B02" w:rsidP="00661AB3">
      <w:pPr>
        <w:numPr>
          <w:ilvl w:val="0"/>
          <w:numId w:val="102"/>
        </w:numPr>
        <w:jc w:val="both"/>
        <w:rPr>
          <w:rFonts w:ascii="Arial" w:hAnsi="Arial" w:cs="Arial"/>
        </w:rPr>
      </w:pPr>
      <w:r w:rsidRPr="00661AB3">
        <w:rPr>
          <w:rFonts w:ascii="Arial" w:hAnsi="Arial" w:cs="Arial"/>
        </w:rPr>
        <w:t xml:space="preserve">Total </w:t>
      </w:r>
      <w:proofErr w:type="spellStart"/>
      <w:r w:rsidRPr="00661AB3">
        <w:rPr>
          <w:rFonts w:ascii="Arial" w:hAnsi="Arial" w:cs="Arial"/>
        </w:rPr>
        <w:t>fiber</w:t>
      </w:r>
      <w:proofErr w:type="spellEnd"/>
      <w:r w:rsidRPr="00661AB3">
        <w:rPr>
          <w:rFonts w:ascii="Arial" w:hAnsi="Arial" w:cs="Arial"/>
        </w:rPr>
        <w:t xml:space="preserve"> optic network</w:t>
      </w:r>
      <w:r w:rsidRPr="00661AB3">
        <w:rPr>
          <w:rFonts w:ascii="Arial" w:hAnsi="Arial" w:cs="Arial"/>
          <w:b/>
          <w:bCs/>
        </w:rPr>
        <w:t>:</w:t>
      </w:r>
      <w:r w:rsidRPr="00661AB3">
        <w:rPr>
          <w:rFonts w:ascii="Arial" w:hAnsi="Arial" w:cs="Arial"/>
        </w:rPr>
        <w:t xml:space="preserve"> 13,820 km completed</w:t>
      </w:r>
    </w:p>
    <w:p w14:paraId="2455CA24" w14:textId="77777777" w:rsidR="00B31B02" w:rsidRPr="00661AB3" w:rsidRDefault="00B31B02" w:rsidP="00661AB3">
      <w:pPr>
        <w:numPr>
          <w:ilvl w:val="0"/>
          <w:numId w:val="102"/>
        </w:numPr>
        <w:jc w:val="both"/>
        <w:rPr>
          <w:rFonts w:ascii="Arial" w:hAnsi="Arial" w:cs="Arial"/>
        </w:rPr>
      </w:pPr>
      <w:r w:rsidRPr="00661AB3">
        <w:rPr>
          <w:rFonts w:ascii="Arial" w:hAnsi="Arial" w:cs="Arial"/>
        </w:rPr>
        <w:t>District coverage</w:t>
      </w:r>
      <w:r w:rsidRPr="00661AB3">
        <w:rPr>
          <w:rFonts w:ascii="Arial" w:hAnsi="Arial" w:cs="Arial"/>
          <w:b/>
          <w:bCs/>
        </w:rPr>
        <w:t>:</w:t>
      </w:r>
      <w:r w:rsidRPr="00661AB3">
        <w:rPr>
          <w:rFonts w:ascii="Arial" w:hAnsi="Arial" w:cs="Arial"/>
        </w:rPr>
        <w:t xml:space="preserve"> 109 out of 139 districts (~78%) connected</w:t>
      </w:r>
    </w:p>
    <w:p w14:paraId="0A389EAC" w14:textId="77777777" w:rsidR="00B31B02" w:rsidRPr="00661AB3" w:rsidRDefault="00B31B02" w:rsidP="00661AB3">
      <w:pPr>
        <w:numPr>
          <w:ilvl w:val="0"/>
          <w:numId w:val="102"/>
        </w:numPr>
        <w:jc w:val="both"/>
        <w:rPr>
          <w:rFonts w:ascii="Arial" w:hAnsi="Arial" w:cs="Arial"/>
        </w:rPr>
      </w:pPr>
      <w:r w:rsidRPr="00661AB3">
        <w:rPr>
          <w:rFonts w:ascii="Arial" w:hAnsi="Arial" w:cs="Arial"/>
        </w:rPr>
        <w:t>Ongoing expansion aims to reach nationwide coverage</w:t>
      </w:r>
    </w:p>
    <w:p w14:paraId="392BECEC" w14:textId="77777777" w:rsidR="00B31B02" w:rsidRPr="00661AB3" w:rsidRDefault="00B31B02" w:rsidP="00B31B02">
      <w:pPr>
        <w:jc w:val="both"/>
        <w:rPr>
          <w:rFonts w:ascii="Arial" w:hAnsi="Arial" w:cs="Arial"/>
        </w:rPr>
      </w:pPr>
      <w:r w:rsidRPr="00661AB3">
        <w:rPr>
          <w:rFonts w:ascii="Arial" w:hAnsi="Arial" w:cs="Arial"/>
        </w:rPr>
        <w:t>This backbone connects major cities, institutions, and telecom operators, while also linking Tanzania to regional and international networks, making it a strategic data transit corridor.</w:t>
      </w:r>
    </w:p>
    <w:p w14:paraId="652CFBAA" w14:textId="1648297E" w:rsidR="00B31B02" w:rsidRPr="00661AB3" w:rsidRDefault="00B31B02" w:rsidP="00B31B02">
      <w:pPr>
        <w:jc w:val="both"/>
        <w:rPr>
          <w:rFonts w:ascii="Arial" w:hAnsi="Arial" w:cs="Arial"/>
        </w:rPr>
      </w:pPr>
      <w:r w:rsidRPr="00661AB3">
        <w:rPr>
          <w:rFonts w:ascii="Arial" w:hAnsi="Arial" w:cs="Arial"/>
        </w:rPr>
        <w:t xml:space="preserve"> </w:t>
      </w:r>
    </w:p>
    <w:p w14:paraId="09BF921C" w14:textId="5926942B" w:rsidR="00B31B02" w:rsidRPr="00661AB3" w:rsidRDefault="00B31B02" w:rsidP="00B31B02">
      <w:pPr>
        <w:jc w:val="both"/>
        <w:rPr>
          <w:rFonts w:ascii="Arial" w:hAnsi="Arial" w:cs="Arial"/>
          <w:b/>
          <w:bCs/>
        </w:rPr>
      </w:pPr>
      <w:r w:rsidRPr="00661AB3">
        <w:rPr>
          <w:rFonts w:ascii="Arial" w:hAnsi="Arial" w:cs="Arial"/>
          <w:b/>
          <w:bCs/>
        </w:rPr>
        <w:t>3. Market Growth</w:t>
      </w:r>
      <w:r w:rsidR="00683F9A" w:rsidRPr="00661AB3">
        <w:rPr>
          <w:rFonts w:ascii="Arial" w:hAnsi="Arial" w:cs="Arial"/>
          <w:b/>
          <w:bCs/>
        </w:rPr>
        <w:t xml:space="preserve"> </w:t>
      </w:r>
    </w:p>
    <w:p w14:paraId="1554FE7D" w14:textId="77777777" w:rsidR="00B31B02" w:rsidRPr="00661AB3" w:rsidRDefault="00B31B02" w:rsidP="00B31B02">
      <w:pPr>
        <w:jc w:val="both"/>
        <w:rPr>
          <w:rFonts w:ascii="Arial" w:hAnsi="Arial" w:cs="Arial"/>
        </w:rPr>
      </w:pPr>
      <w:r w:rsidRPr="00661AB3">
        <w:rPr>
          <w:rFonts w:ascii="Arial" w:hAnsi="Arial" w:cs="Arial"/>
        </w:rPr>
        <w:t xml:space="preserve">According to the Tanzania Communications Regulatory Authority (December 2025 Communications Statistics Report), Tanzania is experiencing exceptional growth in </w:t>
      </w:r>
      <w:proofErr w:type="spellStart"/>
      <w:r w:rsidRPr="00661AB3">
        <w:rPr>
          <w:rFonts w:ascii="Arial" w:hAnsi="Arial" w:cs="Arial"/>
        </w:rPr>
        <w:t>fiber</w:t>
      </w:r>
      <w:proofErr w:type="spellEnd"/>
      <w:r w:rsidRPr="00661AB3">
        <w:rPr>
          <w:rFonts w:ascii="Arial" w:hAnsi="Arial" w:cs="Arial"/>
        </w:rPr>
        <w:t xml:space="preserve"> internet adoption.</w:t>
      </w:r>
    </w:p>
    <w:p w14:paraId="78B3AB5E" w14:textId="660B78D2" w:rsidR="00B31B02" w:rsidRPr="00661AB3" w:rsidRDefault="00B31B02" w:rsidP="00683F9A">
      <w:pPr>
        <w:pStyle w:val="ListParagraph"/>
        <w:numPr>
          <w:ilvl w:val="1"/>
          <w:numId w:val="126"/>
        </w:numPr>
        <w:jc w:val="both"/>
        <w:rPr>
          <w:rFonts w:ascii="Arial" w:hAnsi="Arial" w:cs="Arial"/>
          <w:b/>
          <w:bCs/>
        </w:rPr>
      </w:pPr>
      <w:r w:rsidRPr="00661AB3">
        <w:rPr>
          <w:rFonts w:ascii="Arial" w:hAnsi="Arial" w:cs="Arial"/>
          <w:b/>
          <w:bCs/>
        </w:rPr>
        <w:t>Rapid Growth in Fiber Subscriptions</w:t>
      </w:r>
    </w:p>
    <w:p w14:paraId="76E7A210" w14:textId="537D2E30" w:rsidR="00B31B02" w:rsidRPr="00661AB3" w:rsidRDefault="00B31B02" w:rsidP="00683F9A">
      <w:pPr>
        <w:numPr>
          <w:ilvl w:val="0"/>
          <w:numId w:val="125"/>
        </w:numPr>
        <w:jc w:val="both"/>
        <w:rPr>
          <w:rFonts w:ascii="Arial" w:hAnsi="Arial" w:cs="Arial"/>
        </w:rPr>
      </w:pPr>
      <w:r w:rsidRPr="00661AB3">
        <w:rPr>
          <w:rFonts w:ascii="Arial" w:hAnsi="Arial" w:cs="Arial"/>
        </w:rPr>
        <w:lastRenderedPageBreak/>
        <w:t xml:space="preserve">FTTH &amp; FTTO subscriptions increased by </w:t>
      </w:r>
      <w:r w:rsidRPr="00661AB3">
        <w:rPr>
          <w:rFonts w:ascii="Arial" w:hAnsi="Arial" w:cs="Arial"/>
          <w:b/>
          <w:bCs/>
        </w:rPr>
        <w:t>157%</w:t>
      </w:r>
      <w:r w:rsidRPr="00661AB3">
        <w:rPr>
          <w:rFonts w:ascii="Arial" w:hAnsi="Arial" w:cs="Arial"/>
        </w:rPr>
        <w:t xml:space="preserve"> (March 2024 – December 2025)</w:t>
      </w:r>
      <w:r w:rsidR="00683F9A" w:rsidRPr="00661AB3">
        <w:rPr>
          <w:rFonts w:ascii="Arial" w:hAnsi="Arial" w:cs="Arial"/>
        </w:rPr>
        <w:t xml:space="preserve"> </w:t>
      </w:r>
      <w:r w:rsidRPr="00661AB3">
        <w:rPr>
          <w:rFonts w:ascii="Arial" w:hAnsi="Arial" w:cs="Arial"/>
        </w:rPr>
        <w:t xml:space="preserve">Total connections grew from </w:t>
      </w:r>
      <w:r w:rsidRPr="00661AB3">
        <w:rPr>
          <w:rFonts w:ascii="Arial" w:hAnsi="Arial" w:cs="Arial"/>
          <w:b/>
          <w:bCs/>
        </w:rPr>
        <w:t>54,290 to 139,317</w:t>
      </w:r>
    </w:p>
    <w:p w14:paraId="2F413228" w14:textId="77777777" w:rsidR="00B31B02" w:rsidRPr="00661AB3" w:rsidRDefault="00B31B02" w:rsidP="00683F9A">
      <w:pPr>
        <w:ind w:left="360"/>
        <w:jc w:val="both"/>
        <w:rPr>
          <w:rFonts w:ascii="Arial" w:hAnsi="Arial" w:cs="Arial"/>
        </w:rPr>
      </w:pPr>
      <w:r w:rsidRPr="00661AB3">
        <w:rPr>
          <w:rFonts w:ascii="Arial" w:hAnsi="Arial" w:cs="Arial"/>
        </w:rPr>
        <w:t>Breakdown:</w:t>
      </w:r>
    </w:p>
    <w:p w14:paraId="732DE333" w14:textId="77777777" w:rsidR="00B31B02" w:rsidRPr="00661AB3" w:rsidRDefault="00B31B02" w:rsidP="00B31B02">
      <w:pPr>
        <w:numPr>
          <w:ilvl w:val="0"/>
          <w:numId w:val="104"/>
        </w:numPr>
        <w:jc w:val="both"/>
        <w:rPr>
          <w:rFonts w:ascii="Arial" w:hAnsi="Arial" w:cs="Arial"/>
        </w:rPr>
      </w:pPr>
      <w:r w:rsidRPr="00661AB3">
        <w:rPr>
          <w:rFonts w:ascii="Arial" w:hAnsi="Arial" w:cs="Arial"/>
          <w:b/>
          <w:bCs/>
        </w:rPr>
        <w:t>FTTH (homes):</w:t>
      </w:r>
    </w:p>
    <w:p w14:paraId="4271FDFC" w14:textId="77777777" w:rsidR="00B31B02" w:rsidRPr="00661AB3" w:rsidRDefault="00B31B02" w:rsidP="00661AB3">
      <w:pPr>
        <w:pStyle w:val="ListParagraph"/>
        <w:numPr>
          <w:ilvl w:val="0"/>
          <w:numId w:val="175"/>
        </w:numPr>
        <w:jc w:val="both"/>
        <w:rPr>
          <w:rFonts w:ascii="Arial" w:hAnsi="Arial" w:cs="Arial"/>
        </w:rPr>
      </w:pPr>
      <w:r w:rsidRPr="00661AB3">
        <w:rPr>
          <w:rFonts w:ascii="Arial" w:hAnsi="Arial" w:cs="Arial"/>
        </w:rPr>
        <w:t xml:space="preserve">Increased by </w:t>
      </w:r>
      <w:r w:rsidRPr="00661AB3">
        <w:rPr>
          <w:rFonts w:ascii="Arial" w:hAnsi="Arial" w:cs="Arial"/>
          <w:b/>
          <w:bCs/>
        </w:rPr>
        <w:t>150%</w:t>
      </w:r>
    </w:p>
    <w:p w14:paraId="2A297A19" w14:textId="77777777" w:rsidR="00B31B02" w:rsidRPr="00661AB3" w:rsidRDefault="00B31B02" w:rsidP="00661AB3">
      <w:pPr>
        <w:pStyle w:val="ListParagraph"/>
        <w:numPr>
          <w:ilvl w:val="0"/>
          <w:numId w:val="175"/>
        </w:numPr>
        <w:jc w:val="both"/>
        <w:rPr>
          <w:rFonts w:ascii="Arial" w:hAnsi="Arial" w:cs="Arial"/>
        </w:rPr>
      </w:pPr>
      <w:r w:rsidRPr="00661AB3">
        <w:rPr>
          <w:rFonts w:ascii="Arial" w:hAnsi="Arial" w:cs="Arial"/>
        </w:rPr>
        <w:t xml:space="preserve">From </w:t>
      </w:r>
      <w:r w:rsidRPr="00661AB3">
        <w:rPr>
          <w:rFonts w:ascii="Arial" w:hAnsi="Arial" w:cs="Arial"/>
          <w:b/>
          <w:bCs/>
        </w:rPr>
        <w:t>49,164 to 123,052</w:t>
      </w:r>
    </w:p>
    <w:p w14:paraId="143DEAD9" w14:textId="77777777" w:rsidR="00B31B02" w:rsidRPr="00661AB3" w:rsidRDefault="00B31B02" w:rsidP="00B31B02">
      <w:pPr>
        <w:numPr>
          <w:ilvl w:val="0"/>
          <w:numId w:val="104"/>
        </w:numPr>
        <w:jc w:val="both"/>
        <w:rPr>
          <w:rFonts w:ascii="Arial" w:hAnsi="Arial" w:cs="Arial"/>
        </w:rPr>
      </w:pPr>
      <w:r w:rsidRPr="00661AB3">
        <w:rPr>
          <w:rFonts w:ascii="Arial" w:hAnsi="Arial" w:cs="Arial"/>
          <w:b/>
          <w:bCs/>
        </w:rPr>
        <w:t>FTTO (offices/businesses):</w:t>
      </w:r>
    </w:p>
    <w:p w14:paraId="2667518A" w14:textId="77777777" w:rsidR="00B31B02" w:rsidRPr="00661AB3" w:rsidRDefault="00B31B02" w:rsidP="00A612C8">
      <w:pPr>
        <w:pStyle w:val="ListParagraph"/>
        <w:numPr>
          <w:ilvl w:val="0"/>
          <w:numId w:val="128"/>
        </w:numPr>
        <w:jc w:val="both"/>
        <w:rPr>
          <w:rFonts w:ascii="Arial" w:hAnsi="Arial" w:cs="Arial"/>
        </w:rPr>
      </w:pPr>
      <w:r w:rsidRPr="00661AB3">
        <w:rPr>
          <w:rFonts w:ascii="Arial" w:hAnsi="Arial" w:cs="Arial"/>
        </w:rPr>
        <w:t xml:space="preserve">Increased by </w:t>
      </w:r>
      <w:r w:rsidRPr="00661AB3">
        <w:rPr>
          <w:rFonts w:ascii="Arial" w:hAnsi="Arial" w:cs="Arial"/>
          <w:b/>
          <w:bCs/>
        </w:rPr>
        <w:t>219%</w:t>
      </w:r>
    </w:p>
    <w:p w14:paraId="64AFD247" w14:textId="77777777" w:rsidR="00B31B02" w:rsidRPr="00661AB3" w:rsidRDefault="00B31B02" w:rsidP="00A612C8">
      <w:pPr>
        <w:pStyle w:val="ListParagraph"/>
        <w:numPr>
          <w:ilvl w:val="0"/>
          <w:numId w:val="128"/>
        </w:numPr>
        <w:jc w:val="both"/>
        <w:rPr>
          <w:rFonts w:ascii="Arial" w:hAnsi="Arial" w:cs="Arial"/>
        </w:rPr>
      </w:pPr>
      <w:r w:rsidRPr="00661AB3">
        <w:rPr>
          <w:rFonts w:ascii="Arial" w:hAnsi="Arial" w:cs="Arial"/>
        </w:rPr>
        <w:t xml:space="preserve">From </w:t>
      </w:r>
      <w:r w:rsidRPr="00661AB3">
        <w:rPr>
          <w:rFonts w:ascii="Arial" w:hAnsi="Arial" w:cs="Arial"/>
          <w:b/>
          <w:bCs/>
        </w:rPr>
        <w:t>5,126 to 16,265</w:t>
      </w:r>
    </w:p>
    <w:p w14:paraId="4822E202" w14:textId="77777777" w:rsidR="00B31B02" w:rsidRPr="00661AB3" w:rsidRDefault="00B31B02" w:rsidP="00B31B02">
      <w:pPr>
        <w:jc w:val="both"/>
        <w:rPr>
          <w:rFonts w:ascii="Arial" w:hAnsi="Arial" w:cs="Arial"/>
          <w:b/>
          <w:bCs/>
        </w:rPr>
      </w:pPr>
      <w:r w:rsidRPr="00661AB3">
        <w:rPr>
          <w:rFonts w:ascii="Arial" w:hAnsi="Arial" w:cs="Arial"/>
          <w:b/>
          <w:bCs/>
        </w:rPr>
        <w:t>Quarterly Growth (Sept–Dec 2025)</w:t>
      </w:r>
    </w:p>
    <w:p w14:paraId="7D4535FF" w14:textId="77777777" w:rsidR="00B31B02" w:rsidRPr="00661AB3" w:rsidRDefault="00B31B02" w:rsidP="00A612C8">
      <w:pPr>
        <w:pStyle w:val="ListParagraph"/>
        <w:numPr>
          <w:ilvl w:val="0"/>
          <w:numId w:val="129"/>
        </w:numPr>
        <w:jc w:val="both"/>
        <w:rPr>
          <w:rFonts w:ascii="Arial" w:hAnsi="Arial" w:cs="Arial"/>
        </w:rPr>
      </w:pPr>
      <w:r w:rsidRPr="00661AB3">
        <w:rPr>
          <w:rFonts w:ascii="Arial" w:hAnsi="Arial" w:cs="Arial"/>
        </w:rPr>
        <w:t>FTTH: +16% (106,166 → 123,052)</w:t>
      </w:r>
    </w:p>
    <w:p w14:paraId="0BF6EEDE" w14:textId="77777777" w:rsidR="00B31B02" w:rsidRPr="00661AB3" w:rsidRDefault="00B31B02" w:rsidP="00A612C8">
      <w:pPr>
        <w:pStyle w:val="ListParagraph"/>
        <w:numPr>
          <w:ilvl w:val="0"/>
          <w:numId w:val="129"/>
        </w:numPr>
        <w:jc w:val="both"/>
        <w:rPr>
          <w:rFonts w:ascii="Arial" w:hAnsi="Arial" w:cs="Arial"/>
        </w:rPr>
      </w:pPr>
      <w:r w:rsidRPr="00661AB3">
        <w:rPr>
          <w:rFonts w:ascii="Arial" w:hAnsi="Arial" w:cs="Arial"/>
        </w:rPr>
        <w:t>FTTO: +4% (15,671 → 16,265)</w:t>
      </w:r>
    </w:p>
    <w:p w14:paraId="10CCE314" w14:textId="77777777" w:rsidR="00B31B02" w:rsidRPr="00661AB3" w:rsidRDefault="00B31B02" w:rsidP="00B31B02">
      <w:pPr>
        <w:ind w:left="720"/>
        <w:jc w:val="both"/>
        <w:rPr>
          <w:rFonts w:ascii="Arial" w:hAnsi="Arial" w:cs="Arial"/>
        </w:rPr>
      </w:pPr>
    </w:p>
    <w:p w14:paraId="1645F937" w14:textId="6A278CFF" w:rsidR="00B31B02" w:rsidRPr="00661AB3" w:rsidRDefault="00B31B02" w:rsidP="00B31B02">
      <w:pPr>
        <w:jc w:val="both"/>
        <w:rPr>
          <w:rFonts w:ascii="Arial" w:hAnsi="Arial" w:cs="Arial"/>
        </w:rPr>
      </w:pPr>
      <w:r w:rsidRPr="00661AB3">
        <w:rPr>
          <w:rFonts w:ascii="Arial" w:hAnsi="Arial" w:cs="Arial"/>
        </w:rPr>
        <w:t xml:space="preserve">Tanzania is witnessing a sharp shift toward high-speed </w:t>
      </w:r>
      <w:proofErr w:type="spellStart"/>
      <w:r w:rsidRPr="00661AB3">
        <w:rPr>
          <w:rFonts w:ascii="Arial" w:hAnsi="Arial" w:cs="Arial"/>
        </w:rPr>
        <w:t>fiber</w:t>
      </w:r>
      <w:proofErr w:type="spellEnd"/>
      <w:r w:rsidRPr="00661AB3">
        <w:rPr>
          <w:rFonts w:ascii="Arial" w:hAnsi="Arial" w:cs="Arial"/>
        </w:rPr>
        <w:t xml:space="preserve"> connectivity in both households and businesses.</w:t>
      </w:r>
    </w:p>
    <w:p w14:paraId="157679B7" w14:textId="5CE7ADF9" w:rsidR="00B31B02" w:rsidRPr="00661AB3" w:rsidRDefault="00B31B02" w:rsidP="00B31B02">
      <w:pPr>
        <w:jc w:val="both"/>
        <w:rPr>
          <w:rFonts w:ascii="Arial" w:hAnsi="Arial" w:cs="Arial"/>
        </w:rPr>
      </w:pPr>
      <w:r w:rsidRPr="00661AB3">
        <w:rPr>
          <w:rFonts w:ascii="Arial" w:hAnsi="Arial" w:cs="Arial"/>
        </w:rPr>
        <w:t xml:space="preserve"> </w:t>
      </w:r>
    </w:p>
    <w:p w14:paraId="7D2826F0" w14:textId="77777777" w:rsidR="00B31B02" w:rsidRPr="00661AB3" w:rsidRDefault="00B31B02" w:rsidP="00B31B02">
      <w:pPr>
        <w:jc w:val="both"/>
        <w:rPr>
          <w:rFonts w:ascii="Arial" w:hAnsi="Arial" w:cs="Arial"/>
          <w:b/>
          <w:bCs/>
        </w:rPr>
      </w:pPr>
      <w:r w:rsidRPr="00661AB3">
        <w:rPr>
          <w:rFonts w:ascii="Arial" w:hAnsi="Arial" w:cs="Arial"/>
          <w:b/>
          <w:bCs/>
        </w:rPr>
        <w:t>4. Expansion of the Internet Market</w:t>
      </w:r>
    </w:p>
    <w:p w14:paraId="086AADA4" w14:textId="77777777" w:rsidR="00B31B02" w:rsidRPr="00661AB3" w:rsidRDefault="00B31B02" w:rsidP="00B31B02">
      <w:pPr>
        <w:jc w:val="both"/>
        <w:rPr>
          <w:rFonts w:ascii="Arial" w:hAnsi="Arial" w:cs="Arial"/>
        </w:rPr>
      </w:pPr>
      <w:r w:rsidRPr="00661AB3">
        <w:rPr>
          <w:rFonts w:ascii="Arial" w:hAnsi="Arial" w:cs="Arial"/>
        </w:rPr>
        <w:t>The broader telecom sector is also growing rapidly:</w:t>
      </w:r>
    </w:p>
    <w:p w14:paraId="7F942824" w14:textId="77777777" w:rsidR="00B31B02" w:rsidRPr="00661AB3" w:rsidRDefault="00B31B02" w:rsidP="00B31B02">
      <w:pPr>
        <w:numPr>
          <w:ilvl w:val="0"/>
          <w:numId w:val="106"/>
        </w:numPr>
        <w:jc w:val="both"/>
        <w:rPr>
          <w:rFonts w:ascii="Arial" w:hAnsi="Arial" w:cs="Arial"/>
        </w:rPr>
      </w:pPr>
      <w:r w:rsidRPr="00661AB3">
        <w:rPr>
          <w:rFonts w:ascii="Arial" w:hAnsi="Arial" w:cs="Arial"/>
          <w:b/>
          <w:bCs/>
        </w:rPr>
        <w:t>Total internet subscriptions:</w:t>
      </w:r>
    </w:p>
    <w:p w14:paraId="71D4FCCA" w14:textId="77777777" w:rsidR="00B31B02" w:rsidRPr="00661AB3" w:rsidRDefault="00B31B02" w:rsidP="00A612C8">
      <w:pPr>
        <w:numPr>
          <w:ilvl w:val="1"/>
          <w:numId w:val="131"/>
        </w:numPr>
        <w:jc w:val="both"/>
        <w:rPr>
          <w:rFonts w:ascii="Arial" w:hAnsi="Arial" w:cs="Arial"/>
        </w:rPr>
      </w:pPr>
      <w:r w:rsidRPr="00661AB3">
        <w:rPr>
          <w:rFonts w:ascii="Arial" w:hAnsi="Arial" w:cs="Arial"/>
        </w:rPr>
        <w:t xml:space="preserve">Increased from </w:t>
      </w:r>
      <w:r w:rsidRPr="00661AB3">
        <w:rPr>
          <w:rFonts w:ascii="Arial" w:hAnsi="Arial" w:cs="Arial"/>
          <w:b/>
          <w:bCs/>
        </w:rPr>
        <w:t xml:space="preserve">56.3 </w:t>
      </w:r>
      <w:r w:rsidRPr="00661AB3">
        <w:rPr>
          <w:rFonts w:ascii="Arial" w:hAnsi="Arial" w:cs="Arial"/>
        </w:rPr>
        <w:t>million to</w:t>
      </w:r>
      <w:r w:rsidRPr="00661AB3">
        <w:rPr>
          <w:rFonts w:ascii="Arial" w:hAnsi="Arial" w:cs="Arial"/>
          <w:b/>
          <w:bCs/>
        </w:rPr>
        <w:t xml:space="preserve"> 58.1 </w:t>
      </w:r>
      <w:r w:rsidRPr="00661AB3">
        <w:rPr>
          <w:rFonts w:ascii="Arial" w:hAnsi="Arial" w:cs="Arial"/>
        </w:rPr>
        <w:t>million (Sept–Dec 2025)</w:t>
      </w:r>
    </w:p>
    <w:p w14:paraId="12F2BA36" w14:textId="77777777" w:rsidR="00B31B02" w:rsidRPr="00661AB3" w:rsidRDefault="00B31B02" w:rsidP="00B31B02">
      <w:pPr>
        <w:numPr>
          <w:ilvl w:val="0"/>
          <w:numId w:val="106"/>
        </w:numPr>
        <w:jc w:val="both"/>
        <w:rPr>
          <w:rFonts w:ascii="Arial" w:hAnsi="Arial" w:cs="Arial"/>
        </w:rPr>
      </w:pPr>
      <w:r w:rsidRPr="00661AB3">
        <w:rPr>
          <w:rFonts w:ascii="Arial" w:hAnsi="Arial" w:cs="Arial"/>
          <w:b/>
          <w:bCs/>
        </w:rPr>
        <w:t>Growth (2021–2025):</w:t>
      </w:r>
    </w:p>
    <w:p w14:paraId="04DE6198" w14:textId="77777777" w:rsidR="00B31B02" w:rsidRPr="00661AB3" w:rsidRDefault="00B31B02" w:rsidP="00A612C8">
      <w:pPr>
        <w:pStyle w:val="ListParagraph"/>
        <w:numPr>
          <w:ilvl w:val="1"/>
          <w:numId w:val="130"/>
        </w:numPr>
        <w:jc w:val="both"/>
        <w:rPr>
          <w:rFonts w:ascii="Arial" w:hAnsi="Arial" w:cs="Arial"/>
        </w:rPr>
      </w:pPr>
      <w:r w:rsidRPr="00661AB3">
        <w:rPr>
          <w:rFonts w:ascii="Arial" w:hAnsi="Arial" w:cs="Arial"/>
        </w:rPr>
        <w:t>Nearly doubled (</w:t>
      </w:r>
      <w:r w:rsidRPr="00661AB3">
        <w:rPr>
          <w:rFonts w:ascii="Arial" w:hAnsi="Arial" w:cs="Arial"/>
          <w:b/>
          <w:bCs/>
        </w:rPr>
        <w:t>+99.7%</w:t>
      </w:r>
      <w:r w:rsidRPr="00661AB3">
        <w:rPr>
          <w:rFonts w:ascii="Arial" w:hAnsi="Arial" w:cs="Arial"/>
        </w:rPr>
        <w:t>)</w:t>
      </w:r>
    </w:p>
    <w:p w14:paraId="6252ABA1" w14:textId="77777777" w:rsidR="00B31B02" w:rsidRPr="00661AB3" w:rsidRDefault="00B31B02" w:rsidP="00A612C8">
      <w:pPr>
        <w:pStyle w:val="ListParagraph"/>
        <w:numPr>
          <w:ilvl w:val="1"/>
          <w:numId w:val="130"/>
        </w:numPr>
        <w:jc w:val="both"/>
        <w:rPr>
          <w:rFonts w:ascii="Arial" w:hAnsi="Arial" w:cs="Arial"/>
        </w:rPr>
      </w:pPr>
      <w:r w:rsidRPr="00661AB3">
        <w:rPr>
          <w:rFonts w:ascii="Arial" w:hAnsi="Arial" w:cs="Arial"/>
        </w:rPr>
        <w:t xml:space="preserve">From </w:t>
      </w:r>
      <w:r w:rsidRPr="00661AB3">
        <w:rPr>
          <w:rFonts w:ascii="Arial" w:hAnsi="Arial" w:cs="Arial"/>
          <w:b/>
          <w:bCs/>
        </w:rPr>
        <w:t xml:space="preserve">29.1 </w:t>
      </w:r>
      <w:r w:rsidRPr="00661AB3">
        <w:rPr>
          <w:rFonts w:ascii="Arial" w:hAnsi="Arial" w:cs="Arial"/>
        </w:rPr>
        <w:t>million to 58.1 million users</w:t>
      </w:r>
    </w:p>
    <w:p w14:paraId="188F2E29" w14:textId="77777777" w:rsidR="00B31B02" w:rsidRPr="00661AB3" w:rsidRDefault="00B31B02" w:rsidP="00B31B02">
      <w:pPr>
        <w:numPr>
          <w:ilvl w:val="0"/>
          <w:numId w:val="106"/>
        </w:numPr>
        <w:jc w:val="both"/>
        <w:rPr>
          <w:rFonts w:ascii="Arial" w:hAnsi="Arial" w:cs="Arial"/>
        </w:rPr>
      </w:pPr>
      <w:r w:rsidRPr="00661AB3">
        <w:rPr>
          <w:rFonts w:ascii="Arial" w:hAnsi="Arial" w:cs="Arial"/>
          <w:b/>
          <w:bCs/>
        </w:rPr>
        <w:t>Peak annual growth:</w:t>
      </w:r>
    </w:p>
    <w:p w14:paraId="47EA993C" w14:textId="77777777" w:rsidR="00B31B02" w:rsidRPr="00661AB3" w:rsidRDefault="00B31B02" w:rsidP="00A612C8">
      <w:pPr>
        <w:pStyle w:val="ListParagraph"/>
        <w:numPr>
          <w:ilvl w:val="1"/>
          <w:numId w:val="132"/>
        </w:numPr>
        <w:jc w:val="both"/>
        <w:rPr>
          <w:rFonts w:ascii="Arial" w:hAnsi="Arial" w:cs="Arial"/>
        </w:rPr>
      </w:pPr>
      <w:r w:rsidRPr="00661AB3">
        <w:rPr>
          <w:rFonts w:ascii="Arial" w:hAnsi="Arial" w:cs="Arial"/>
          <w:b/>
          <w:bCs/>
        </w:rPr>
        <w:t xml:space="preserve">34% </w:t>
      </w:r>
      <w:r w:rsidRPr="00661AB3">
        <w:rPr>
          <w:rFonts w:ascii="Arial" w:hAnsi="Arial" w:cs="Arial"/>
        </w:rPr>
        <w:t>growth between 2023–2024</w:t>
      </w:r>
    </w:p>
    <w:p w14:paraId="0E05716F" w14:textId="77777777" w:rsidR="00B31B02" w:rsidRPr="00661AB3" w:rsidRDefault="00B31B02" w:rsidP="00B31B02">
      <w:pPr>
        <w:jc w:val="both"/>
        <w:rPr>
          <w:rFonts w:ascii="Arial" w:hAnsi="Arial" w:cs="Arial"/>
          <w:b/>
          <w:bCs/>
        </w:rPr>
      </w:pPr>
      <w:r w:rsidRPr="00661AB3">
        <w:rPr>
          <w:rFonts w:ascii="Arial" w:hAnsi="Arial" w:cs="Arial"/>
          <w:b/>
          <w:bCs/>
        </w:rPr>
        <w:t>Internet Penetration</w:t>
      </w:r>
    </w:p>
    <w:p w14:paraId="01DD729D" w14:textId="77777777" w:rsidR="00B31B02" w:rsidRPr="00661AB3" w:rsidRDefault="00B31B02" w:rsidP="00A612C8">
      <w:pPr>
        <w:pStyle w:val="ListParagraph"/>
        <w:numPr>
          <w:ilvl w:val="0"/>
          <w:numId w:val="133"/>
        </w:numPr>
        <w:jc w:val="both"/>
        <w:rPr>
          <w:rFonts w:ascii="Arial" w:hAnsi="Arial" w:cs="Arial"/>
        </w:rPr>
      </w:pPr>
      <w:r w:rsidRPr="00661AB3">
        <w:rPr>
          <w:rFonts w:ascii="Arial" w:hAnsi="Arial" w:cs="Arial"/>
        </w:rPr>
        <w:t xml:space="preserve">Reached </w:t>
      </w:r>
      <w:r w:rsidRPr="00661AB3">
        <w:rPr>
          <w:rFonts w:ascii="Arial" w:hAnsi="Arial" w:cs="Arial"/>
          <w:b/>
          <w:bCs/>
        </w:rPr>
        <w:t>85.3% of the population (2025)</w:t>
      </w:r>
    </w:p>
    <w:p w14:paraId="2782A8DC" w14:textId="77777777" w:rsidR="00B31B02" w:rsidRPr="00661AB3" w:rsidRDefault="00B31B02" w:rsidP="00A612C8">
      <w:pPr>
        <w:pStyle w:val="ListParagraph"/>
        <w:numPr>
          <w:ilvl w:val="0"/>
          <w:numId w:val="133"/>
        </w:numPr>
        <w:jc w:val="both"/>
        <w:rPr>
          <w:rFonts w:ascii="Arial" w:hAnsi="Arial" w:cs="Arial"/>
        </w:rPr>
      </w:pPr>
      <w:r w:rsidRPr="00661AB3">
        <w:rPr>
          <w:rFonts w:ascii="Arial" w:hAnsi="Arial" w:cs="Arial"/>
        </w:rPr>
        <w:t xml:space="preserve">Up from </w:t>
      </w:r>
      <w:r w:rsidRPr="00661AB3">
        <w:rPr>
          <w:rFonts w:ascii="Arial" w:hAnsi="Arial" w:cs="Arial"/>
          <w:b/>
          <w:bCs/>
        </w:rPr>
        <w:t>49% in 2021</w:t>
      </w:r>
    </w:p>
    <w:p w14:paraId="5A94BFC3" w14:textId="77777777" w:rsidR="00B31B02" w:rsidRPr="00661AB3" w:rsidRDefault="00B31B02" w:rsidP="00B31B02">
      <w:pPr>
        <w:jc w:val="both"/>
        <w:rPr>
          <w:rFonts w:ascii="Arial" w:hAnsi="Arial" w:cs="Arial"/>
          <w:b/>
          <w:bCs/>
        </w:rPr>
      </w:pPr>
      <w:r w:rsidRPr="00661AB3">
        <w:rPr>
          <w:rFonts w:ascii="Arial" w:hAnsi="Arial" w:cs="Arial"/>
          <w:b/>
          <w:bCs/>
        </w:rPr>
        <w:t>Usage Pattern</w:t>
      </w:r>
    </w:p>
    <w:p w14:paraId="178D8365" w14:textId="77777777" w:rsidR="00B31B02" w:rsidRPr="00661AB3" w:rsidRDefault="00B31B02" w:rsidP="00B31B02">
      <w:pPr>
        <w:numPr>
          <w:ilvl w:val="0"/>
          <w:numId w:val="108"/>
        </w:numPr>
        <w:jc w:val="both"/>
        <w:rPr>
          <w:rFonts w:ascii="Arial" w:hAnsi="Arial" w:cs="Arial"/>
        </w:rPr>
      </w:pPr>
      <w:r w:rsidRPr="00661AB3">
        <w:rPr>
          <w:rFonts w:ascii="Arial" w:hAnsi="Arial" w:cs="Arial"/>
          <w:b/>
          <w:bCs/>
        </w:rPr>
        <w:t xml:space="preserve">~99% </w:t>
      </w:r>
      <w:r w:rsidRPr="00661AB3">
        <w:rPr>
          <w:rFonts w:ascii="Arial" w:hAnsi="Arial" w:cs="Arial"/>
        </w:rPr>
        <w:t>of users access internet via mobile devices</w:t>
      </w:r>
    </w:p>
    <w:p w14:paraId="4AEF1A7B" w14:textId="0BA3A6EA" w:rsidR="00B31B02" w:rsidRPr="00661AB3" w:rsidRDefault="00B31B02" w:rsidP="00B31B02">
      <w:pPr>
        <w:jc w:val="both"/>
        <w:rPr>
          <w:rFonts w:ascii="Arial" w:hAnsi="Arial" w:cs="Arial"/>
        </w:rPr>
      </w:pPr>
      <w:r w:rsidRPr="00661AB3">
        <w:rPr>
          <w:rFonts w:ascii="Arial" w:hAnsi="Arial" w:cs="Arial"/>
        </w:rPr>
        <w:t>While mobile dominates,</w:t>
      </w:r>
      <w:r w:rsidR="0047707D" w:rsidRPr="00661AB3">
        <w:rPr>
          <w:rFonts w:ascii="Arial" w:hAnsi="Arial" w:cs="Arial"/>
        </w:rPr>
        <w:t xml:space="preserve"> </w:t>
      </w:r>
      <w:proofErr w:type="spellStart"/>
      <w:r w:rsidRPr="00661AB3">
        <w:rPr>
          <w:rFonts w:ascii="Arial" w:hAnsi="Arial" w:cs="Arial"/>
        </w:rPr>
        <w:t>fiber</w:t>
      </w:r>
      <w:proofErr w:type="spellEnd"/>
      <w:r w:rsidRPr="00661AB3">
        <w:rPr>
          <w:rFonts w:ascii="Arial" w:hAnsi="Arial" w:cs="Arial"/>
        </w:rPr>
        <w:t xml:space="preserve"> is the fastest-growing high-value segment.</w:t>
      </w:r>
    </w:p>
    <w:p w14:paraId="67E0E916" w14:textId="77777777" w:rsidR="005B12D3" w:rsidRPr="00661AB3" w:rsidRDefault="005B12D3" w:rsidP="00B31B02">
      <w:pPr>
        <w:jc w:val="both"/>
        <w:rPr>
          <w:rFonts w:ascii="Arial" w:hAnsi="Arial" w:cs="Arial"/>
          <w:b/>
          <w:bCs/>
        </w:rPr>
      </w:pPr>
    </w:p>
    <w:p w14:paraId="51D7CD1B" w14:textId="2A9316DD" w:rsidR="00B31B02" w:rsidRPr="00661AB3" w:rsidRDefault="00B31B02" w:rsidP="00B31B02">
      <w:pPr>
        <w:jc w:val="both"/>
        <w:rPr>
          <w:rFonts w:ascii="Arial" w:hAnsi="Arial" w:cs="Arial"/>
          <w:b/>
          <w:bCs/>
        </w:rPr>
      </w:pPr>
      <w:r w:rsidRPr="00661AB3">
        <w:rPr>
          <w:rFonts w:ascii="Arial" w:hAnsi="Arial" w:cs="Arial"/>
          <w:b/>
          <w:bCs/>
        </w:rPr>
        <w:t>5. Key Drivers of Fiber Growth</w:t>
      </w:r>
    </w:p>
    <w:p w14:paraId="5EE45847" w14:textId="77777777" w:rsidR="00B31B02" w:rsidRPr="00661AB3" w:rsidRDefault="00B31B02" w:rsidP="00B31B02">
      <w:pPr>
        <w:jc w:val="both"/>
        <w:rPr>
          <w:rFonts w:ascii="Arial" w:hAnsi="Arial" w:cs="Arial"/>
          <w:b/>
          <w:bCs/>
        </w:rPr>
      </w:pPr>
      <w:r w:rsidRPr="00661AB3">
        <w:rPr>
          <w:rFonts w:ascii="Arial" w:hAnsi="Arial" w:cs="Arial"/>
          <w:b/>
          <w:bCs/>
        </w:rPr>
        <w:t>5.1 Rising Demand for High-Speed Connectivity</w:t>
      </w:r>
    </w:p>
    <w:p w14:paraId="791B82F7" w14:textId="77777777" w:rsidR="00B31B02" w:rsidRPr="00661AB3" w:rsidRDefault="00B31B02" w:rsidP="00B31B02">
      <w:pPr>
        <w:jc w:val="both"/>
        <w:rPr>
          <w:rFonts w:ascii="Arial" w:hAnsi="Arial" w:cs="Arial"/>
        </w:rPr>
      </w:pPr>
      <w:r w:rsidRPr="00661AB3">
        <w:rPr>
          <w:rFonts w:ascii="Arial" w:hAnsi="Arial" w:cs="Arial"/>
        </w:rPr>
        <w:t>Demand is increasing due to:</w:t>
      </w:r>
    </w:p>
    <w:p w14:paraId="2F7C4281" w14:textId="77777777" w:rsidR="00B31B02" w:rsidRPr="00661AB3" w:rsidRDefault="00B31B02" w:rsidP="005B12D3">
      <w:pPr>
        <w:pStyle w:val="ListParagraph"/>
        <w:numPr>
          <w:ilvl w:val="0"/>
          <w:numId w:val="134"/>
        </w:numPr>
        <w:jc w:val="both"/>
        <w:rPr>
          <w:rFonts w:ascii="Arial" w:hAnsi="Arial" w:cs="Arial"/>
        </w:rPr>
      </w:pPr>
      <w:r w:rsidRPr="00661AB3">
        <w:rPr>
          <w:rFonts w:ascii="Arial" w:hAnsi="Arial" w:cs="Arial"/>
        </w:rPr>
        <w:t>Remote working</w:t>
      </w:r>
    </w:p>
    <w:p w14:paraId="4D10239B" w14:textId="77777777" w:rsidR="00B31B02" w:rsidRPr="00661AB3" w:rsidRDefault="00B31B02" w:rsidP="005B12D3">
      <w:pPr>
        <w:pStyle w:val="ListParagraph"/>
        <w:numPr>
          <w:ilvl w:val="0"/>
          <w:numId w:val="134"/>
        </w:numPr>
        <w:jc w:val="both"/>
        <w:rPr>
          <w:rFonts w:ascii="Arial" w:hAnsi="Arial" w:cs="Arial"/>
        </w:rPr>
      </w:pPr>
      <w:r w:rsidRPr="00661AB3">
        <w:rPr>
          <w:rFonts w:ascii="Arial" w:hAnsi="Arial" w:cs="Arial"/>
        </w:rPr>
        <w:t>Video conferencing</w:t>
      </w:r>
    </w:p>
    <w:p w14:paraId="7F32DBDA" w14:textId="77777777" w:rsidR="00B31B02" w:rsidRPr="00661AB3" w:rsidRDefault="00B31B02" w:rsidP="005B12D3">
      <w:pPr>
        <w:pStyle w:val="ListParagraph"/>
        <w:numPr>
          <w:ilvl w:val="0"/>
          <w:numId w:val="134"/>
        </w:numPr>
        <w:jc w:val="both"/>
        <w:rPr>
          <w:rFonts w:ascii="Arial" w:hAnsi="Arial" w:cs="Arial"/>
        </w:rPr>
      </w:pPr>
      <w:r w:rsidRPr="00661AB3">
        <w:rPr>
          <w:rFonts w:ascii="Arial" w:hAnsi="Arial" w:cs="Arial"/>
        </w:rPr>
        <w:t>Streaming and digital media</w:t>
      </w:r>
    </w:p>
    <w:p w14:paraId="5D2945A3" w14:textId="77777777" w:rsidR="00B31B02" w:rsidRPr="00661AB3" w:rsidRDefault="00B31B02" w:rsidP="005B12D3">
      <w:pPr>
        <w:pStyle w:val="ListParagraph"/>
        <w:numPr>
          <w:ilvl w:val="0"/>
          <w:numId w:val="134"/>
        </w:numPr>
        <w:jc w:val="both"/>
        <w:rPr>
          <w:rFonts w:ascii="Arial" w:hAnsi="Arial" w:cs="Arial"/>
        </w:rPr>
      </w:pPr>
      <w:r w:rsidRPr="00661AB3">
        <w:rPr>
          <w:rFonts w:ascii="Arial" w:hAnsi="Arial" w:cs="Arial"/>
        </w:rPr>
        <w:t>Cloud computing and large data transfers</w:t>
      </w:r>
    </w:p>
    <w:p w14:paraId="13615968" w14:textId="70AA7092" w:rsidR="00B31B02" w:rsidRPr="00661AB3" w:rsidRDefault="00B31B02" w:rsidP="00B31B02">
      <w:pPr>
        <w:jc w:val="both"/>
        <w:rPr>
          <w:rFonts w:ascii="Arial" w:hAnsi="Arial" w:cs="Arial"/>
        </w:rPr>
      </w:pPr>
      <w:r w:rsidRPr="00661AB3">
        <w:rPr>
          <w:rFonts w:ascii="Arial" w:hAnsi="Arial" w:cs="Arial"/>
        </w:rPr>
        <w:t xml:space="preserve"> </w:t>
      </w:r>
    </w:p>
    <w:p w14:paraId="18AFA06F" w14:textId="77777777" w:rsidR="00B31B02" w:rsidRPr="00661AB3" w:rsidRDefault="00B31B02" w:rsidP="00B31B02">
      <w:pPr>
        <w:jc w:val="both"/>
        <w:rPr>
          <w:rFonts w:ascii="Arial" w:hAnsi="Arial" w:cs="Arial"/>
          <w:b/>
          <w:bCs/>
        </w:rPr>
      </w:pPr>
      <w:r w:rsidRPr="00661AB3">
        <w:rPr>
          <w:rFonts w:ascii="Arial" w:hAnsi="Arial" w:cs="Arial"/>
          <w:b/>
          <w:bCs/>
        </w:rPr>
        <w:t>5.2 Superior Performance of Fiber Technology</w:t>
      </w:r>
    </w:p>
    <w:p w14:paraId="24AA77E6" w14:textId="77777777" w:rsidR="00B31B02" w:rsidRPr="00661AB3" w:rsidRDefault="00B31B02" w:rsidP="00B31B02">
      <w:pPr>
        <w:jc w:val="both"/>
        <w:rPr>
          <w:rFonts w:ascii="Arial" w:hAnsi="Arial" w:cs="Arial"/>
        </w:rPr>
      </w:pPr>
      <w:r w:rsidRPr="00661AB3">
        <w:rPr>
          <w:rFonts w:ascii="Arial" w:hAnsi="Arial" w:cs="Arial"/>
        </w:rPr>
        <w:t xml:space="preserve">Compared to traditional broadband, </w:t>
      </w:r>
      <w:proofErr w:type="spellStart"/>
      <w:r w:rsidRPr="00661AB3">
        <w:rPr>
          <w:rFonts w:ascii="Arial" w:hAnsi="Arial" w:cs="Arial"/>
        </w:rPr>
        <w:t>fiber</w:t>
      </w:r>
      <w:proofErr w:type="spellEnd"/>
      <w:r w:rsidRPr="00661AB3">
        <w:rPr>
          <w:rFonts w:ascii="Arial" w:hAnsi="Arial" w:cs="Arial"/>
        </w:rPr>
        <w:t xml:space="preserve"> offers:</w:t>
      </w:r>
    </w:p>
    <w:p w14:paraId="3AC68786" w14:textId="77777777" w:rsidR="00B31B02" w:rsidRPr="00661AB3" w:rsidRDefault="00B31B02" w:rsidP="005B12D3">
      <w:pPr>
        <w:numPr>
          <w:ilvl w:val="0"/>
          <w:numId w:val="135"/>
        </w:numPr>
        <w:jc w:val="both"/>
        <w:rPr>
          <w:rFonts w:ascii="Arial" w:hAnsi="Arial" w:cs="Arial"/>
        </w:rPr>
      </w:pPr>
      <w:r w:rsidRPr="00661AB3">
        <w:rPr>
          <w:rFonts w:ascii="Arial" w:hAnsi="Arial" w:cs="Arial"/>
        </w:rPr>
        <w:t>Higher speeds</w:t>
      </w:r>
    </w:p>
    <w:p w14:paraId="6D49F8C4" w14:textId="77777777" w:rsidR="00B31B02" w:rsidRPr="00661AB3" w:rsidRDefault="00B31B02" w:rsidP="005B12D3">
      <w:pPr>
        <w:numPr>
          <w:ilvl w:val="0"/>
          <w:numId w:val="135"/>
        </w:numPr>
        <w:jc w:val="both"/>
        <w:rPr>
          <w:rFonts w:ascii="Arial" w:hAnsi="Arial" w:cs="Arial"/>
        </w:rPr>
      </w:pPr>
      <w:r w:rsidRPr="00661AB3">
        <w:rPr>
          <w:rFonts w:ascii="Arial" w:hAnsi="Arial" w:cs="Arial"/>
        </w:rPr>
        <w:t>Greater reliability</w:t>
      </w:r>
    </w:p>
    <w:p w14:paraId="49D97648" w14:textId="77777777" w:rsidR="00B31B02" w:rsidRPr="00661AB3" w:rsidRDefault="00B31B02" w:rsidP="005B12D3">
      <w:pPr>
        <w:numPr>
          <w:ilvl w:val="0"/>
          <w:numId w:val="135"/>
        </w:numPr>
        <w:jc w:val="both"/>
        <w:rPr>
          <w:rFonts w:ascii="Arial" w:hAnsi="Arial" w:cs="Arial"/>
        </w:rPr>
      </w:pPr>
      <w:r w:rsidRPr="00661AB3">
        <w:rPr>
          <w:rFonts w:ascii="Arial" w:hAnsi="Arial" w:cs="Arial"/>
        </w:rPr>
        <w:t>Lower latency</w:t>
      </w:r>
    </w:p>
    <w:p w14:paraId="369B8465" w14:textId="0213CE77" w:rsidR="00B31B02" w:rsidRPr="00661AB3" w:rsidRDefault="00B31B02" w:rsidP="00B31B02">
      <w:pPr>
        <w:jc w:val="both"/>
        <w:rPr>
          <w:rFonts w:ascii="Arial" w:hAnsi="Arial" w:cs="Arial"/>
        </w:rPr>
      </w:pPr>
      <w:r w:rsidRPr="00661AB3">
        <w:rPr>
          <w:rFonts w:ascii="Arial" w:hAnsi="Arial" w:cs="Arial"/>
        </w:rPr>
        <w:t>Making it highly attractive for:</w:t>
      </w:r>
    </w:p>
    <w:p w14:paraId="0732E12D" w14:textId="77777777" w:rsidR="00B31B02" w:rsidRPr="00661AB3" w:rsidRDefault="00B31B02" w:rsidP="005B12D3">
      <w:pPr>
        <w:numPr>
          <w:ilvl w:val="0"/>
          <w:numId w:val="111"/>
        </w:numPr>
        <w:jc w:val="both"/>
        <w:rPr>
          <w:rFonts w:ascii="Arial" w:hAnsi="Arial" w:cs="Arial"/>
        </w:rPr>
      </w:pPr>
      <w:r w:rsidRPr="00661AB3">
        <w:rPr>
          <w:rFonts w:ascii="Arial" w:hAnsi="Arial" w:cs="Arial"/>
        </w:rPr>
        <w:t>Businesses</w:t>
      </w:r>
    </w:p>
    <w:p w14:paraId="45F51D97" w14:textId="77777777" w:rsidR="00B31B02" w:rsidRPr="00661AB3" w:rsidRDefault="00B31B02" w:rsidP="005B12D3">
      <w:pPr>
        <w:numPr>
          <w:ilvl w:val="0"/>
          <w:numId w:val="111"/>
        </w:numPr>
        <w:jc w:val="both"/>
        <w:rPr>
          <w:rFonts w:ascii="Arial" w:hAnsi="Arial" w:cs="Arial"/>
        </w:rPr>
      </w:pPr>
      <w:r w:rsidRPr="00661AB3">
        <w:rPr>
          <w:rFonts w:ascii="Arial" w:hAnsi="Arial" w:cs="Arial"/>
        </w:rPr>
        <w:t>Professionals</w:t>
      </w:r>
    </w:p>
    <w:p w14:paraId="677D0411" w14:textId="77777777" w:rsidR="00B31B02" w:rsidRPr="00661AB3" w:rsidRDefault="00B31B02" w:rsidP="005B12D3">
      <w:pPr>
        <w:numPr>
          <w:ilvl w:val="0"/>
          <w:numId w:val="111"/>
        </w:numPr>
        <w:jc w:val="both"/>
        <w:rPr>
          <w:rFonts w:ascii="Arial" w:hAnsi="Arial" w:cs="Arial"/>
        </w:rPr>
      </w:pPr>
      <w:r w:rsidRPr="00661AB3">
        <w:rPr>
          <w:rFonts w:ascii="Arial" w:hAnsi="Arial" w:cs="Arial"/>
        </w:rPr>
        <w:t>Modern households</w:t>
      </w:r>
    </w:p>
    <w:p w14:paraId="4211F4B1" w14:textId="4E7B37F7" w:rsidR="00B31B02" w:rsidRPr="00661AB3" w:rsidRDefault="00B31B02" w:rsidP="00B31B02">
      <w:pPr>
        <w:jc w:val="both"/>
        <w:rPr>
          <w:rFonts w:ascii="Arial" w:hAnsi="Arial" w:cs="Arial"/>
        </w:rPr>
      </w:pPr>
      <w:r w:rsidRPr="00661AB3">
        <w:rPr>
          <w:rFonts w:ascii="Arial" w:hAnsi="Arial" w:cs="Arial"/>
        </w:rPr>
        <w:t xml:space="preserve"> </w:t>
      </w:r>
    </w:p>
    <w:p w14:paraId="45E4EF16" w14:textId="77777777" w:rsidR="00B31B02" w:rsidRPr="00661AB3" w:rsidRDefault="00B31B02" w:rsidP="00B31B02">
      <w:pPr>
        <w:jc w:val="both"/>
        <w:rPr>
          <w:rFonts w:ascii="Arial" w:hAnsi="Arial" w:cs="Arial"/>
          <w:b/>
          <w:bCs/>
        </w:rPr>
      </w:pPr>
      <w:r w:rsidRPr="00661AB3">
        <w:rPr>
          <w:rFonts w:ascii="Arial" w:hAnsi="Arial" w:cs="Arial"/>
          <w:b/>
          <w:bCs/>
        </w:rPr>
        <w:t>5.3 Digital Transformation of the Economy</w:t>
      </w:r>
    </w:p>
    <w:p w14:paraId="7AB4EF16" w14:textId="77777777" w:rsidR="00B31B02" w:rsidRPr="00661AB3" w:rsidRDefault="00B31B02" w:rsidP="00B31B02">
      <w:pPr>
        <w:jc w:val="both"/>
        <w:rPr>
          <w:rFonts w:ascii="Arial" w:hAnsi="Arial" w:cs="Arial"/>
        </w:rPr>
      </w:pPr>
      <w:r w:rsidRPr="00661AB3">
        <w:rPr>
          <w:rFonts w:ascii="Arial" w:hAnsi="Arial" w:cs="Arial"/>
        </w:rPr>
        <w:t>Fiber infrastructure is enabling:</w:t>
      </w:r>
    </w:p>
    <w:p w14:paraId="0A4525DE" w14:textId="77777777" w:rsidR="00B31B02" w:rsidRPr="00661AB3" w:rsidRDefault="00B31B02" w:rsidP="005B12D3">
      <w:pPr>
        <w:numPr>
          <w:ilvl w:val="0"/>
          <w:numId w:val="112"/>
        </w:numPr>
        <w:jc w:val="both"/>
        <w:rPr>
          <w:rFonts w:ascii="Arial" w:hAnsi="Arial" w:cs="Arial"/>
        </w:rPr>
      </w:pPr>
      <w:r w:rsidRPr="00661AB3">
        <w:rPr>
          <w:rFonts w:ascii="Arial" w:hAnsi="Arial" w:cs="Arial"/>
        </w:rPr>
        <w:t>E-government platforms</w:t>
      </w:r>
    </w:p>
    <w:p w14:paraId="19CA6754" w14:textId="77777777" w:rsidR="00B31B02" w:rsidRPr="00661AB3" w:rsidRDefault="00B31B02" w:rsidP="005B12D3">
      <w:pPr>
        <w:numPr>
          <w:ilvl w:val="0"/>
          <w:numId w:val="112"/>
        </w:numPr>
        <w:jc w:val="both"/>
        <w:rPr>
          <w:rFonts w:ascii="Arial" w:hAnsi="Arial" w:cs="Arial"/>
        </w:rPr>
      </w:pPr>
      <w:r w:rsidRPr="00661AB3">
        <w:rPr>
          <w:rFonts w:ascii="Arial" w:hAnsi="Arial" w:cs="Arial"/>
        </w:rPr>
        <w:t>Fintech and mobile services</w:t>
      </w:r>
    </w:p>
    <w:p w14:paraId="04EAC568" w14:textId="77777777" w:rsidR="00B31B02" w:rsidRPr="00661AB3" w:rsidRDefault="00B31B02" w:rsidP="005B12D3">
      <w:pPr>
        <w:numPr>
          <w:ilvl w:val="0"/>
          <w:numId w:val="112"/>
        </w:numPr>
        <w:jc w:val="both"/>
        <w:rPr>
          <w:rFonts w:ascii="Arial" w:hAnsi="Arial" w:cs="Arial"/>
        </w:rPr>
      </w:pPr>
      <w:r w:rsidRPr="00661AB3">
        <w:rPr>
          <w:rFonts w:ascii="Arial" w:hAnsi="Arial" w:cs="Arial"/>
        </w:rPr>
        <w:t>Digital entrepreneurship</w:t>
      </w:r>
    </w:p>
    <w:p w14:paraId="3DA3C9A0" w14:textId="77777777" w:rsidR="00B31B02" w:rsidRPr="00661AB3" w:rsidRDefault="00B31B02" w:rsidP="005B12D3">
      <w:pPr>
        <w:numPr>
          <w:ilvl w:val="0"/>
          <w:numId w:val="112"/>
        </w:numPr>
        <w:jc w:val="both"/>
        <w:rPr>
          <w:rFonts w:ascii="Arial" w:hAnsi="Arial" w:cs="Arial"/>
        </w:rPr>
      </w:pPr>
      <w:r w:rsidRPr="00661AB3">
        <w:rPr>
          <w:rFonts w:ascii="Arial" w:hAnsi="Arial" w:cs="Arial"/>
        </w:rPr>
        <w:t>Smart business operations</w:t>
      </w:r>
    </w:p>
    <w:p w14:paraId="4F7AC45C" w14:textId="6ED5B210" w:rsidR="00B31B02" w:rsidRPr="00661AB3" w:rsidRDefault="00B31B02" w:rsidP="00B31B02">
      <w:pPr>
        <w:jc w:val="both"/>
        <w:rPr>
          <w:rFonts w:ascii="Arial" w:hAnsi="Arial" w:cs="Arial"/>
        </w:rPr>
      </w:pPr>
      <w:r w:rsidRPr="00661AB3">
        <w:rPr>
          <w:rFonts w:ascii="Arial" w:hAnsi="Arial" w:cs="Arial"/>
        </w:rPr>
        <w:t xml:space="preserve"> </w:t>
      </w:r>
    </w:p>
    <w:p w14:paraId="33CBD0F8" w14:textId="77777777" w:rsidR="00B31B02" w:rsidRPr="00661AB3" w:rsidRDefault="00B31B02" w:rsidP="00B31B02">
      <w:pPr>
        <w:jc w:val="both"/>
        <w:rPr>
          <w:rFonts w:ascii="Arial" w:hAnsi="Arial" w:cs="Arial"/>
          <w:b/>
          <w:bCs/>
        </w:rPr>
      </w:pPr>
      <w:r w:rsidRPr="00661AB3">
        <w:rPr>
          <w:rFonts w:ascii="Arial" w:hAnsi="Arial" w:cs="Arial"/>
          <w:b/>
          <w:bCs/>
        </w:rPr>
        <w:t>6. Additional Digital Ecosystem Growth</w:t>
      </w:r>
    </w:p>
    <w:p w14:paraId="2D1C81E0" w14:textId="77777777" w:rsidR="00B31B02" w:rsidRPr="00661AB3" w:rsidRDefault="00B31B02" w:rsidP="00B31B02">
      <w:pPr>
        <w:numPr>
          <w:ilvl w:val="0"/>
          <w:numId w:val="113"/>
        </w:numPr>
        <w:jc w:val="both"/>
        <w:rPr>
          <w:rFonts w:ascii="Arial" w:hAnsi="Arial" w:cs="Arial"/>
        </w:rPr>
      </w:pPr>
      <w:r w:rsidRPr="00661AB3">
        <w:rPr>
          <w:rFonts w:ascii="Arial" w:hAnsi="Arial" w:cs="Arial"/>
          <w:b/>
          <w:bCs/>
        </w:rPr>
        <w:t>.</w:t>
      </w:r>
      <w:proofErr w:type="spellStart"/>
      <w:r w:rsidRPr="00661AB3">
        <w:rPr>
          <w:rFonts w:ascii="Arial" w:hAnsi="Arial" w:cs="Arial"/>
          <w:b/>
          <w:bCs/>
        </w:rPr>
        <w:t>tz</w:t>
      </w:r>
      <w:proofErr w:type="spellEnd"/>
      <w:r w:rsidRPr="00661AB3">
        <w:rPr>
          <w:rFonts w:ascii="Arial" w:hAnsi="Arial" w:cs="Arial"/>
          <w:b/>
          <w:bCs/>
        </w:rPr>
        <w:t xml:space="preserve"> domain registrations:</w:t>
      </w:r>
    </w:p>
    <w:p w14:paraId="39AF48AA" w14:textId="61AFC69A" w:rsidR="00B31B02" w:rsidRPr="00661AB3" w:rsidRDefault="0047707D" w:rsidP="0047707D">
      <w:pPr>
        <w:jc w:val="both"/>
        <w:rPr>
          <w:rFonts w:ascii="Arial" w:hAnsi="Arial" w:cs="Arial"/>
        </w:rPr>
      </w:pPr>
      <w:r w:rsidRPr="00661AB3">
        <w:rPr>
          <w:rFonts w:ascii="Arial" w:hAnsi="Arial" w:cs="Arial"/>
        </w:rPr>
        <w:t xml:space="preserve">        </w:t>
      </w:r>
      <w:r w:rsidR="00B31B02" w:rsidRPr="00661AB3">
        <w:rPr>
          <w:rFonts w:ascii="Arial" w:hAnsi="Arial" w:cs="Arial"/>
        </w:rPr>
        <w:t xml:space="preserve">Increased to </w:t>
      </w:r>
      <w:r w:rsidR="00B31B02" w:rsidRPr="00661AB3">
        <w:rPr>
          <w:rFonts w:ascii="Arial" w:hAnsi="Arial" w:cs="Arial"/>
          <w:b/>
          <w:bCs/>
        </w:rPr>
        <w:t>36,223 (Dec 2025)</w:t>
      </w:r>
    </w:p>
    <w:p w14:paraId="148376E1" w14:textId="77777777" w:rsidR="00B31B02" w:rsidRPr="00661AB3" w:rsidRDefault="00B31B02" w:rsidP="00B31B02">
      <w:pPr>
        <w:numPr>
          <w:ilvl w:val="0"/>
          <w:numId w:val="113"/>
        </w:numPr>
        <w:jc w:val="both"/>
        <w:rPr>
          <w:rFonts w:ascii="Arial" w:hAnsi="Arial" w:cs="Arial"/>
        </w:rPr>
      </w:pPr>
      <w:r w:rsidRPr="00661AB3">
        <w:rPr>
          <w:rFonts w:ascii="Arial" w:hAnsi="Arial" w:cs="Arial"/>
        </w:rPr>
        <w:t>Growth reflects rising:</w:t>
      </w:r>
    </w:p>
    <w:p w14:paraId="12745668" w14:textId="32DB7EAA" w:rsidR="00B31B02" w:rsidRPr="00661AB3" w:rsidRDefault="00B31B02" w:rsidP="0047707D">
      <w:pPr>
        <w:pStyle w:val="ListParagraph"/>
        <w:numPr>
          <w:ilvl w:val="0"/>
          <w:numId w:val="140"/>
        </w:numPr>
        <w:jc w:val="both"/>
        <w:rPr>
          <w:rFonts w:ascii="Arial" w:hAnsi="Arial" w:cs="Arial"/>
        </w:rPr>
      </w:pPr>
      <w:r w:rsidRPr="00661AB3">
        <w:rPr>
          <w:rFonts w:ascii="Arial" w:hAnsi="Arial" w:cs="Arial"/>
        </w:rPr>
        <w:lastRenderedPageBreak/>
        <w:t>Local digital identity</w:t>
      </w:r>
    </w:p>
    <w:p w14:paraId="14237DE5" w14:textId="77777777" w:rsidR="00B31B02" w:rsidRPr="00661AB3" w:rsidRDefault="00B31B02" w:rsidP="0047707D">
      <w:pPr>
        <w:pStyle w:val="ListParagraph"/>
        <w:numPr>
          <w:ilvl w:val="0"/>
          <w:numId w:val="140"/>
        </w:numPr>
        <w:jc w:val="both"/>
        <w:rPr>
          <w:rFonts w:ascii="Arial" w:hAnsi="Arial" w:cs="Arial"/>
        </w:rPr>
      </w:pPr>
      <w:r w:rsidRPr="00661AB3">
        <w:rPr>
          <w:rFonts w:ascii="Arial" w:hAnsi="Arial" w:cs="Arial"/>
        </w:rPr>
        <w:t>Online businesses</w:t>
      </w:r>
    </w:p>
    <w:p w14:paraId="30A170D1" w14:textId="77777777" w:rsidR="00B31B02" w:rsidRPr="00661AB3" w:rsidRDefault="00B31B02" w:rsidP="0047707D">
      <w:pPr>
        <w:pStyle w:val="ListParagraph"/>
        <w:numPr>
          <w:ilvl w:val="0"/>
          <w:numId w:val="140"/>
        </w:numPr>
        <w:jc w:val="both"/>
        <w:rPr>
          <w:rFonts w:ascii="Arial" w:hAnsi="Arial" w:cs="Arial"/>
        </w:rPr>
      </w:pPr>
      <w:r w:rsidRPr="00661AB3">
        <w:rPr>
          <w:rFonts w:ascii="Arial" w:hAnsi="Arial" w:cs="Arial"/>
        </w:rPr>
        <w:t>Digital presence</w:t>
      </w:r>
    </w:p>
    <w:p w14:paraId="3C71C55D" w14:textId="77777777" w:rsidR="00B31B02" w:rsidRPr="00661AB3" w:rsidRDefault="00B31B02" w:rsidP="00B31B02">
      <w:pPr>
        <w:jc w:val="both"/>
        <w:rPr>
          <w:rFonts w:ascii="Arial" w:hAnsi="Arial" w:cs="Arial"/>
        </w:rPr>
      </w:pPr>
      <w:r w:rsidRPr="00661AB3">
        <w:rPr>
          <w:rFonts w:ascii="Arial" w:hAnsi="Arial" w:cs="Arial"/>
        </w:rPr>
        <w:t xml:space="preserve">TCRA is promoting adoption of </w:t>
      </w:r>
      <w:r w:rsidRPr="00661AB3">
        <w:rPr>
          <w:rFonts w:ascii="Arial" w:hAnsi="Arial" w:cs="Arial"/>
          <w:b/>
          <w:bCs/>
        </w:rPr>
        <w:t>“.</w:t>
      </w:r>
      <w:proofErr w:type="spellStart"/>
      <w:r w:rsidRPr="00661AB3">
        <w:rPr>
          <w:rFonts w:ascii="Arial" w:hAnsi="Arial" w:cs="Arial"/>
          <w:b/>
          <w:bCs/>
        </w:rPr>
        <w:t>tz</w:t>
      </w:r>
      <w:proofErr w:type="spellEnd"/>
      <w:r w:rsidRPr="00661AB3">
        <w:rPr>
          <w:rFonts w:ascii="Arial" w:hAnsi="Arial" w:cs="Arial"/>
          <w:b/>
          <w:bCs/>
        </w:rPr>
        <w:t>” domains</w:t>
      </w:r>
      <w:r w:rsidRPr="00661AB3">
        <w:rPr>
          <w:rFonts w:ascii="Arial" w:hAnsi="Arial" w:cs="Arial"/>
        </w:rPr>
        <w:t xml:space="preserve"> to strengthen the local digital ecosystem.</w:t>
      </w:r>
    </w:p>
    <w:p w14:paraId="73AD468A" w14:textId="2F6A0D34" w:rsidR="00B31B02" w:rsidRPr="00661AB3" w:rsidRDefault="00B31B02" w:rsidP="00B31B02">
      <w:pPr>
        <w:jc w:val="both"/>
        <w:rPr>
          <w:rFonts w:ascii="Arial" w:hAnsi="Arial" w:cs="Arial"/>
        </w:rPr>
      </w:pPr>
      <w:r w:rsidRPr="00661AB3">
        <w:rPr>
          <w:rFonts w:ascii="Arial" w:hAnsi="Arial" w:cs="Arial"/>
        </w:rPr>
        <w:t xml:space="preserve"> </w:t>
      </w:r>
    </w:p>
    <w:p w14:paraId="59782074" w14:textId="768500E8" w:rsidR="00B31B02" w:rsidRPr="00661AB3" w:rsidRDefault="00B31B02" w:rsidP="00B31B02">
      <w:pPr>
        <w:jc w:val="both"/>
        <w:rPr>
          <w:rFonts w:ascii="Arial" w:hAnsi="Arial" w:cs="Arial"/>
          <w:b/>
          <w:bCs/>
          <w:sz w:val="28"/>
          <w:szCs w:val="28"/>
        </w:rPr>
      </w:pPr>
      <w:r w:rsidRPr="00661AB3">
        <w:rPr>
          <w:rFonts w:ascii="Arial" w:hAnsi="Arial" w:cs="Arial"/>
          <w:b/>
          <w:bCs/>
          <w:sz w:val="28"/>
          <w:szCs w:val="28"/>
        </w:rPr>
        <w:t>7.</w:t>
      </w:r>
      <w:r w:rsidRPr="00661AB3">
        <w:rPr>
          <w:rFonts w:ascii="Arial" w:hAnsi="Arial" w:cs="Arial"/>
          <w:b/>
          <w:bCs/>
        </w:rPr>
        <w:t xml:space="preserve"> </w:t>
      </w:r>
      <w:r w:rsidRPr="00661AB3">
        <w:rPr>
          <w:rFonts w:ascii="Arial" w:hAnsi="Arial" w:cs="Arial"/>
          <w:b/>
          <w:bCs/>
          <w:sz w:val="28"/>
          <w:szCs w:val="28"/>
        </w:rPr>
        <w:t>INVESTMENT OPPORTUNITIES</w:t>
      </w:r>
    </w:p>
    <w:p w14:paraId="7081F9F3" w14:textId="7E4EA2EC" w:rsidR="00B31B02" w:rsidRPr="00661AB3" w:rsidRDefault="00B31B02" w:rsidP="00B31B02">
      <w:pPr>
        <w:jc w:val="both"/>
        <w:rPr>
          <w:rFonts w:ascii="Arial" w:hAnsi="Arial" w:cs="Arial"/>
          <w:b/>
          <w:bCs/>
        </w:rPr>
      </w:pPr>
      <w:r w:rsidRPr="00661AB3">
        <w:rPr>
          <w:rFonts w:ascii="Arial" w:hAnsi="Arial" w:cs="Arial"/>
          <w:b/>
          <w:bCs/>
        </w:rPr>
        <w:t xml:space="preserve">7.1 Last-Mile Fiber Connectivity </w:t>
      </w:r>
      <w:r w:rsidR="0047707D" w:rsidRPr="00661AB3">
        <w:rPr>
          <w:rFonts w:ascii="Arial" w:hAnsi="Arial" w:cs="Arial"/>
          <w:b/>
          <w:bCs/>
        </w:rPr>
        <w:t xml:space="preserve"> </w:t>
      </w:r>
    </w:p>
    <w:p w14:paraId="455ECA20" w14:textId="77777777" w:rsidR="00B31B02" w:rsidRPr="00661AB3" w:rsidRDefault="00B31B02" w:rsidP="00B31B02">
      <w:pPr>
        <w:jc w:val="both"/>
        <w:rPr>
          <w:rFonts w:ascii="Arial" w:hAnsi="Arial" w:cs="Arial"/>
        </w:rPr>
      </w:pPr>
      <w:r w:rsidRPr="00661AB3">
        <w:rPr>
          <w:rFonts w:ascii="Arial" w:hAnsi="Arial" w:cs="Arial"/>
        </w:rPr>
        <w:t>Despite strong backbone infrastructure, last-mile access remains limited.</w:t>
      </w:r>
    </w:p>
    <w:p w14:paraId="607D085D" w14:textId="77777777" w:rsidR="00B31B02" w:rsidRPr="00661AB3" w:rsidRDefault="00B31B02" w:rsidP="00B31B02">
      <w:pPr>
        <w:jc w:val="both"/>
        <w:rPr>
          <w:rFonts w:ascii="Arial" w:hAnsi="Arial" w:cs="Arial"/>
        </w:rPr>
      </w:pPr>
      <w:r w:rsidRPr="00661AB3">
        <w:rPr>
          <w:rFonts w:ascii="Arial" w:hAnsi="Arial" w:cs="Arial"/>
        </w:rPr>
        <w:t>Opportunities:</w:t>
      </w:r>
    </w:p>
    <w:p w14:paraId="37B6B05A" w14:textId="77777777" w:rsidR="00B31B02" w:rsidRPr="00661AB3" w:rsidRDefault="00B31B02" w:rsidP="005B12D3">
      <w:pPr>
        <w:numPr>
          <w:ilvl w:val="0"/>
          <w:numId w:val="114"/>
        </w:numPr>
        <w:jc w:val="both"/>
        <w:rPr>
          <w:rFonts w:ascii="Arial" w:hAnsi="Arial" w:cs="Arial"/>
        </w:rPr>
      </w:pPr>
      <w:r w:rsidRPr="00661AB3">
        <w:rPr>
          <w:rFonts w:ascii="Arial" w:hAnsi="Arial" w:cs="Arial"/>
        </w:rPr>
        <w:t>Fiber-to-the-home (FTTH)</w:t>
      </w:r>
    </w:p>
    <w:p w14:paraId="76983AFE" w14:textId="77777777" w:rsidR="00B31B02" w:rsidRPr="00661AB3" w:rsidRDefault="00B31B02" w:rsidP="005B12D3">
      <w:pPr>
        <w:numPr>
          <w:ilvl w:val="0"/>
          <w:numId w:val="114"/>
        </w:numPr>
        <w:jc w:val="both"/>
        <w:rPr>
          <w:rFonts w:ascii="Arial" w:hAnsi="Arial" w:cs="Arial"/>
        </w:rPr>
      </w:pPr>
      <w:r w:rsidRPr="00661AB3">
        <w:rPr>
          <w:rFonts w:ascii="Arial" w:hAnsi="Arial" w:cs="Arial"/>
        </w:rPr>
        <w:t>Fiber-to-the-business (FTTB)</w:t>
      </w:r>
    </w:p>
    <w:p w14:paraId="7975DDD1" w14:textId="77777777" w:rsidR="00B31B02" w:rsidRPr="00661AB3" w:rsidRDefault="00B31B02" w:rsidP="005B12D3">
      <w:pPr>
        <w:numPr>
          <w:ilvl w:val="0"/>
          <w:numId w:val="114"/>
        </w:numPr>
        <w:jc w:val="both"/>
        <w:rPr>
          <w:rFonts w:ascii="Arial" w:hAnsi="Arial" w:cs="Arial"/>
        </w:rPr>
      </w:pPr>
      <w:r w:rsidRPr="00661AB3">
        <w:rPr>
          <w:rFonts w:ascii="Arial" w:hAnsi="Arial" w:cs="Arial"/>
        </w:rPr>
        <w:t>Urban and peri-urban broadband expansion</w:t>
      </w:r>
    </w:p>
    <w:p w14:paraId="3144650D" w14:textId="3F07B975" w:rsidR="00B31B02" w:rsidRPr="00661AB3" w:rsidRDefault="00B31B02" w:rsidP="00B31B02">
      <w:pPr>
        <w:jc w:val="both"/>
        <w:rPr>
          <w:rFonts w:ascii="Arial" w:hAnsi="Arial" w:cs="Arial"/>
        </w:rPr>
      </w:pPr>
      <w:r w:rsidRPr="00661AB3">
        <w:rPr>
          <w:rFonts w:ascii="Arial" w:hAnsi="Arial" w:cs="Arial"/>
        </w:rPr>
        <w:t xml:space="preserve"> This is the largest untapped segment in the market</w:t>
      </w:r>
    </w:p>
    <w:p w14:paraId="27E574B9" w14:textId="77777777" w:rsidR="00B31B02" w:rsidRPr="00661AB3" w:rsidRDefault="00B31B02" w:rsidP="00B31B02">
      <w:pPr>
        <w:jc w:val="both"/>
        <w:rPr>
          <w:rFonts w:ascii="Arial" w:hAnsi="Arial" w:cs="Arial"/>
          <w:b/>
          <w:bCs/>
        </w:rPr>
      </w:pPr>
      <w:r w:rsidRPr="00661AB3">
        <w:rPr>
          <w:rFonts w:ascii="Arial" w:hAnsi="Arial" w:cs="Arial"/>
          <w:b/>
          <w:bCs/>
        </w:rPr>
        <w:t>7.2 Enterprise &amp; Business Connectivity</w:t>
      </w:r>
    </w:p>
    <w:p w14:paraId="28BB9E3F" w14:textId="77777777" w:rsidR="00B31B02" w:rsidRPr="00661AB3" w:rsidRDefault="00B31B02" w:rsidP="00B31B02">
      <w:pPr>
        <w:jc w:val="both"/>
        <w:rPr>
          <w:rFonts w:ascii="Arial" w:hAnsi="Arial" w:cs="Arial"/>
        </w:rPr>
      </w:pPr>
      <w:r w:rsidRPr="00661AB3">
        <w:rPr>
          <w:rFonts w:ascii="Arial" w:hAnsi="Arial" w:cs="Arial"/>
        </w:rPr>
        <w:t>Rapid growth in FTTO shows demand for:</w:t>
      </w:r>
    </w:p>
    <w:p w14:paraId="40B2A3D7" w14:textId="77777777" w:rsidR="00B31B02" w:rsidRPr="00661AB3" w:rsidRDefault="00B31B02" w:rsidP="005B12D3">
      <w:pPr>
        <w:numPr>
          <w:ilvl w:val="0"/>
          <w:numId w:val="115"/>
        </w:numPr>
        <w:jc w:val="both"/>
        <w:rPr>
          <w:rFonts w:ascii="Arial" w:hAnsi="Arial" w:cs="Arial"/>
        </w:rPr>
      </w:pPr>
      <w:r w:rsidRPr="00661AB3">
        <w:rPr>
          <w:rFonts w:ascii="Arial" w:hAnsi="Arial" w:cs="Arial"/>
        </w:rPr>
        <w:t>Dedicated business internet</w:t>
      </w:r>
    </w:p>
    <w:p w14:paraId="2044377D" w14:textId="77777777" w:rsidR="00B31B02" w:rsidRPr="00661AB3" w:rsidRDefault="00B31B02" w:rsidP="005B12D3">
      <w:pPr>
        <w:numPr>
          <w:ilvl w:val="0"/>
          <w:numId w:val="115"/>
        </w:numPr>
        <w:jc w:val="both"/>
        <w:rPr>
          <w:rFonts w:ascii="Arial" w:hAnsi="Arial" w:cs="Arial"/>
        </w:rPr>
      </w:pPr>
      <w:r w:rsidRPr="00661AB3">
        <w:rPr>
          <w:rFonts w:ascii="Arial" w:hAnsi="Arial" w:cs="Arial"/>
        </w:rPr>
        <w:t>Corporate networks</w:t>
      </w:r>
    </w:p>
    <w:p w14:paraId="74117BB7" w14:textId="77777777" w:rsidR="00B31B02" w:rsidRPr="00661AB3" w:rsidRDefault="00B31B02" w:rsidP="005B12D3">
      <w:pPr>
        <w:numPr>
          <w:ilvl w:val="0"/>
          <w:numId w:val="115"/>
        </w:numPr>
        <w:jc w:val="both"/>
        <w:rPr>
          <w:rFonts w:ascii="Arial" w:hAnsi="Arial" w:cs="Arial"/>
        </w:rPr>
      </w:pPr>
      <w:r w:rsidRPr="00661AB3">
        <w:rPr>
          <w:rFonts w:ascii="Arial" w:hAnsi="Arial" w:cs="Arial"/>
        </w:rPr>
        <w:t>Cloud connectivity</w:t>
      </w:r>
    </w:p>
    <w:p w14:paraId="5DC41C5B" w14:textId="30F67FD2" w:rsidR="00B31B02" w:rsidRPr="00661AB3" w:rsidRDefault="00B31B02" w:rsidP="00B31B02">
      <w:pPr>
        <w:jc w:val="both"/>
        <w:rPr>
          <w:rFonts w:ascii="Arial" w:hAnsi="Arial" w:cs="Arial"/>
        </w:rPr>
      </w:pPr>
      <w:r w:rsidRPr="00661AB3">
        <w:rPr>
          <w:rFonts w:ascii="Arial" w:hAnsi="Arial" w:cs="Arial"/>
        </w:rPr>
        <w:t xml:space="preserve"> </w:t>
      </w:r>
    </w:p>
    <w:p w14:paraId="4780B915" w14:textId="77777777" w:rsidR="00B31B02" w:rsidRPr="00661AB3" w:rsidRDefault="00B31B02" w:rsidP="00B31B02">
      <w:pPr>
        <w:jc w:val="both"/>
        <w:rPr>
          <w:rFonts w:ascii="Arial" w:hAnsi="Arial" w:cs="Arial"/>
          <w:b/>
          <w:bCs/>
        </w:rPr>
      </w:pPr>
      <w:r w:rsidRPr="00661AB3">
        <w:rPr>
          <w:rFonts w:ascii="Arial" w:hAnsi="Arial" w:cs="Arial"/>
          <w:b/>
          <w:bCs/>
        </w:rPr>
        <w:t xml:space="preserve">7.3 Data </w:t>
      </w:r>
      <w:proofErr w:type="spellStart"/>
      <w:r w:rsidRPr="00661AB3">
        <w:rPr>
          <w:rFonts w:ascii="Arial" w:hAnsi="Arial" w:cs="Arial"/>
          <w:b/>
          <w:bCs/>
        </w:rPr>
        <w:t>Centers</w:t>
      </w:r>
      <w:proofErr w:type="spellEnd"/>
      <w:r w:rsidRPr="00661AB3">
        <w:rPr>
          <w:rFonts w:ascii="Arial" w:hAnsi="Arial" w:cs="Arial"/>
          <w:b/>
          <w:bCs/>
        </w:rPr>
        <w:t xml:space="preserve"> &amp; Cloud Services</w:t>
      </w:r>
    </w:p>
    <w:p w14:paraId="3049354B" w14:textId="77777777" w:rsidR="00B31B02" w:rsidRPr="00661AB3" w:rsidRDefault="00B31B02" w:rsidP="00B31B02">
      <w:pPr>
        <w:jc w:val="both"/>
        <w:rPr>
          <w:rFonts w:ascii="Arial" w:hAnsi="Arial" w:cs="Arial"/>
        </w:rPr>
      </w:pPr>
      <w:r w:rsidRPr="00661AB3">
        <w:rPr>
          <w:rFonts w:ascii="Arial" w:hAnsi="Arial" w:cs="Arial"/>
        </w:rPr>
        <w:t>With rising data usage:</w:t>
      </w:r>
    </w:p>
    <w:p w14:paraId="038E4FD9" w14:textId="77777777" w:rsidR="00B31B02" w:rsidRPr="00661AB3" w:rsidRDefault="00B31B02" w:rsidP="00B31B02">
      <w:pPr>
        <w:numPr>
          <w:ilvl w:val="0"/>
          <w:numId w:val="116"/>
        </w:numPr>
        <w:jc w:val="both"/>
        <w:rPr>
          <w:rFonts w:ascii="Arial" w:hAnsi="Arial" w:cs="Arial"/>
        </w:rPr>
      </w:pPr>
      <w:r w:rsidRPr="00661AB3">
        <w:rPr>
          <w:rFonts w:ascii="Arial" w:hAnsi="Arial" w:cs="Arial"/>
        </w:rPr>
        <w:t xml:space="preserve">Demand for local data </w:t>
      </w:r>
      <w:proofErr w:type="spellStart"/>
      <w:r w:rsidRPr="00661AB3">
        <w:rPr>
          <w:rFonts w:ascii="Arial" w:hAnsi="Arial" w:cs="Arial"/>
        </w:rPr>
        <w:t>centers</w:t>
      </w:r>
      <w:proofErr w:type="spellEnd"/>
      <w:r w:rsidRPr="00661AB3">
        <w:rPr>
          <w:rFonts w:ascii="Arial" w:hAnsi="Arial" w:cs="Arial"/>
        </w:rPr>
        <w:t xml:space="preserve"> is increasing</w:t>
      </w:r>
    </w:p>
    <w:p w14:paraId="0599E3E5" w14:textId="77777777" w:rsidR="00B31B02" w:rsidRPr="00661AB3" w:rsidRDefault="00B31B02" w:rsidP="005B12D3">
      <w:pPr>
        <w:ind w:left="360"/>
        <w:jc w:val="both"/>
        <w:rPr>
          <w:rFonts w:ascii="Arial" w:hAnsi="Arial" w:cs="Arial"/>
        </w:rPr>
      </w:pPr>
      <w:r w:rsidRPr="00661AB3">
        <w:rPr>
          <w:rFonts w:ascii="Arial" w:hAnsi="Arial" w:cs="Arial"/>
        </w:rPr>
        <w:t>Opportunities in:</w:t>
      </w:r>
    </w:p>
    <w:p w14:paraId="7BC8742C" w14:textId="77777777" w:rsidR="00B31B02" w:rsidRPr="00661AB3" w:rsidRDefault="00B31B02" w:rsidP="00B31B02">
      <w:pPr>
        <w:pStyle w:val="ListParagraph"/>
        <w:numPr>
          <w:ilvl w:val="0"/>
          <w:numId w:val="124"/>
        </w:numPr>
        <w:jc w:val="both"/>
        <w:rPr>
          <w:rFonts w:ascii="Arial" w:hAnsi="Arial" w:cs="Arial"/>
        </w:rPr>
      </w:pPr>
      <w:r w:rsidRPr="00661AB3">
        <w:rPr>
          <w:rFonts w:ascii="Arial" w:hAnsi="Arial" w:cs="Arial"/>
        </w:rPr>
        <w:t>Cloud infrastructure</w:t>
      </w:r>
    </w:p>
    <w:p w14:paraId="541DADBA" w14:textId="77777777" w:rsidR="00B31B02" w:rsidRPr="00661AB3" w:rsidRDefault="00B31B02" w:rsidP="00B31B02">
      <w:pPr>
        <w:pStyle w:val="ListParagraph"/>
        <w:numPr>
          <w:ilvl w:val="0"/>
          <w:numId w:val="124"/>
        </w:numPr>
        <w:jc w:val="both"/>
        <w:rPr>
          <w:rFonts w:ascii="Arial" w:hAnsi="Arial" w:cs="Arial"/>
        </w:rPr>
      </w:pPr>
      <w:r w:rsidRPr="00661AB3">
        <w:rPr>
          <w:rFonts w:ascii="Arial" w:hAnsi="Arial" w:cs="Arial"/>
        </w:rPr>
        <w:t>Data storage</w:t>
      </w:r>
    </w:p>
    <w:p w14:paraId="119E8839" w14:textId="77777777" w:rsidR="00B31B02" w:rsidRPr="00661AB3" w:rsidRDefault="00B31B02" w:rsidP="00B31B02">
      <w:pPr>
        <w:pStyle w:val="ListParagraph"/>
        <w:numPr>
          <w:ilvl w:val="0"/>
          <w:numId w:val="124"/>
        </w:numPr>
        <w:jc w:val="both"/>
        <w:rPr>
          <w:rFonts w:ascii="Arial" w:hAnsi="Arial" w:cs="Arial"/>
        </w:rPr>
      </w:pPr>
      <w:r w:rsidRPr="00661AB3">
        <w:rPr>
          <w:rFonts w:ascii="Arial" w:hAnsi="Arial" w:cs="Arial"/>
        </w:rPr>
        <w:t>Cybersecurity</w:t>
      </w:r>
    </w:p>
    <w:p w14:paraId="09DCA969" w14:textId="2C0E1772" w:rsidR="00B31B02" w:rsidRPr="00661AB3" w:rsidRDefault="00B31B02" w:rsidP="00B31B02">
      <w:pPr>
        <w:jc w:val="both"/>
        <w:rPr>
          <w:rFonts w:ascii="Arial" w:hAnsi="Arial" w:cs="Arial"/>
        </w:rPr>
      </w:pPr>
      <w:r w:rsidRPr="00661AB3">
        <w:rPr>
          <w:rFonts w:ascii="Arial" w:hAnsi="Arial" w:cs="Arial"/>
        </w:rPr>
        <w:t xml:space="preserve"> </w:t>
      </w:r>
    </w:p>
    <w:p w14:paraId="715BC52F" w14:textId="77777777" w:rsidR="00B31B02" w:rsidRPr="00661AB3" w:rsidRDefault="00B31B02" w:rsidP="00B31B02">
      <w:pPr>
        <w:jc w:val="both"/>
        <w:rPr>
          <w:rFonts w:ascii="Arial" w:hAnsi="Arial" w:cs="Arial"/>
          <w:b/>
          <w:bCs/>
        </w:rPr>
      </w:pPr>
      <w:r w:rsidRPr="00661AB3">
        <w:rPr>
          <w:rFonts w:ascii="Arial" w:hAnsi="Arial" w:cs="Arial"/>
          <w:b/>
          <w:bCs/>
        </w:rPr>
        <w:t>7.4 Telecom Infrastructure &amp; 5G</w:t>
      </w:r>
    </w:p>
    <w:p w14:paraId="68A88413" w14:textId="26629493" w:rsidR="00B31B02" w:rsidRPr="00661AB3" w:rsidRDefault="00B31B02" w:rsidP="005B12D3">
      <w:pPr>
        <w:numPr>
          <w:ilvl w:val="0"/>
          <w:numId w:val="117"/>
        </w:numPr>
        <w:jc w:val="both"/>
        <w:rPr>
          <w:rFonts w:ascii="Arial" w:hAnsi="Arial" w:cs="Arial"/>
        </w:rPr>
      </w:pPr>
      <w:r w:rsidRPr="00661AB3">
        <w:rPr>
          <w:rFonts w:ascii="Arial" w:hAnsi="Arial" w:cs="Arial"/>
        </w:rPr>
        <w:t>Fiber back</w:t>
      </w:r>
      <w:r w:rsidR="0047707D" w:rsidRPr="00661AB3">
        <w:rPr>
          <w:rFonts w:ascii="Arial" w:hAnsi="Arial" w:cs="Arial"/>
        </w:rPr>
        <w:t xml:space="preserve"> </w:t>
      </w:r>
      <w:r w:rsidRPr="00661AB3">
        <w:rPr>
          <w:rFonts w:ascii="Arial" w:hAnsi="Arial" w:cs="Arial"/>
        </w:rPr>
        <w:t>haul for mobile towers</w:t>
      </w:r>
    </w:p>
    <w:p w14:paraId="23DFAB3D" w14:textId="77777777" w:rsidR="00B31B02" w:rsidRPr="00661AB3" w:rsidRDefault="00B31B02" w:rsidP="005B12D3">
      <w:pPr>
        <w:numPr>
          <w:ilvl w:val="0"/>
          <w:numId w:val="117"/>
        </w:numPr>
        <w:jc w:val="both"/>
        <w:rPr>
          <w:rFonts w:ascii="Arial" w:hAnsi="Arial" w:cs="Arial"/>
        </w:rPr>
      </w:pPr>
      <w:r w:rsidRPr="00661AB3">
        <w:rPr>
          <w:rFonts w:ascii="Arial" w:hAnsi="Arial" w:cs="Arial"/>
        </w:rPr>
        <w:t>4G expansion and 5G rollout</w:t>
      </w:r>
    </w:p>
    <w:p w14:paraId="56B910EF" w14:textId="77777777" w:rsidR="00B31B02" w:rsidRPr="00661AB3" w:rsidRDefault="00B31B02" w:rsidP="005B12D3">
      <w:pPr>
        <w:numPr>
          <w:ilvl w:val="0"/>
          <w:numId w:val="117"/>
        </w:numPr>
        <w:jc w:val="both"/>
        <w:rPr>
          <w:rFonts w:ascii="Arial" w:hAnsi="Arial" w:cs="Arial"/>
        </w:rPr>
      </w:pPr>
      <w:r w:rsidRPr="00661AB3">
        <w:rPr>
          <w:rFonts w:ascii="Arial" w:hAnsi="Arial" w:cs="Arial"/>
        </w:rPr>
        <w:lastRenderedPageBreak/>
        <w:t>Rural connectivity projects</w:t>
      </w:r>
    </w:p>
    <w:p w14:paraId="14CB8F7F" w14:textId="52FD7338" w:rsidR="00B31B02" w:rsidRPr="00661AB3" w:rsidRDefault="00B31B02" w:rsidP="00B31B02">
      <w:pPr>
        <w:jc w:val="both"/>
        <w:rPr>
          <w:rFonts w:ascii="Arial" w:hAnsi="Arial" w:cs="Arial"/>
        </w:rPr>
      </w:pPr>
      <w:r w:rsidRPr="00661AB3">
        <w:rPr>
          <w:rFonts w:ascii="Arial" w:hAnsi="Arial" w:cs="Arial"/>
        </w:rPr>
        <w:t xml:space="preserve"> </w:t>
      </w:r>
    </w:p>
    <w:p w14:paraId="604CB97A" w14:textId="77777777" w:rsidR="00B31B02" w:rsidRPr="00661AB3" w:rsidRDefault="00B31B02" w:rsidP="00B31B02">
      <w:pPr>
        <w:jc w:val="both"/>
        <w:rPr>
          <w:rFonts w:ascii="Arial" w:hAnsi="Arial" w:cs="Arial"/>
          <w:b/>
          <w:bCs/>
        </w:rPr>
      </w:pPr>
      <w:r w:rsidRPr="00661AB3">
        <w:rPr>
          <w:rFonts w:ascii="Arial" w:hAnsi="Arial" w:cs="Arial"/>
          <w:b/>
          <w:bCs/>
        </w:rPr>
        <w:t>7.5 Regional Digital Hub Potential</w:t>
      </w:r>
    </w:p>
    <w:p w14:paraId="7A745BF4" w14:textId="77777777" w:rsidR="00B31B02" w:rsidRPr="00661AB3" w:rsidRDefault="00B31B02" w:rsidP="00B31B02">
      <w:pPr>
        <w:jc w:val="both"/>
        <w:rPr>
          <w:rFonts w:ascii="Arial" w:hAnsi="Arial" w:cs="Arial"/>
        </w:rPr>
      </w:pPr>
      <w:r w:rsidRPr="00661AB3">
        <w:rPr>
          <w:rFonts w:ascii="Arial" w:hAnsi="Arial" w:cs="Arial"/>
        </w:rPr>
        <w:t>Tanzania can serve as:</w:t>
      </w:r>
    </w:p>
    <w:p w14:paraId="5CF8894A" w14:textId="77777777" w:rsidR="00B31B02" w:rsidRPr="00661AB3" w:rsidRDefault="00B31B02" w:rsidP="005B12D3">
      <w:pPr>
        <w:pStyle w:val="ListParagraph"/>
        <w:numPr>
          <w:ilvl w:val="0"/>
          <w:numId w:val="138"/>
        </w:numPr>
        <w:jc w:val="both"/>
        <w:rPr>
          <w:rFonts w:ascii="Arial" w:hAnsi="Arial" w:cs="Arial"/>
        </w:rPr>
      </w:pPr>
      <w:r w:rsidRPr="00661AB3">
        <w:rPr>
          <w:rFonts w:ascii="Arial" w:hAnsi="Arial" w:cs="Arial"/>
        </w:rPr>
        <w:t>A data transit hub</w:t>
      </w:r>
    </w:p>
    <w:p w14:paraId="45B7BA38" w14:textId="77777777" w:rsidR="00B31B02" w:rsidRPr="00661AB3" w:rsidRDefault="00B31B02" w:rsidP="005B12D3">
      <w:pPr>
        <w:pStyle w:val="ListParagraph"/>
        <w:numPr>
          <w:ilvl w:val="0"/>
          <w:numId w:val="138"/>
        </w:numPr>
        <w:jc w:val="both"/>
        <w:rPr>
          <w:rFonts w:ascii="Arial" w:hAnsi="Arial" w:cs="Arial"/>
        </w:rPr>
      </w:pPr>
      <w:r w:rsidRPr="00661AB3">
        <w:rPr>
          <w:rFonts w:ascii="Arial" w:hAnsi="Arial" w:cs="Arial"/>
        </w:rPr>
        <w:t>A bandwidth supplier to landlocked countries</w:t>
      </w:r>
    </w:p>
    <w:p w14:paraId="346FC41F" w14:textId="7A445504" w:rsidR="00B31B02" w:rsidRPr="00661AB3" w:rsidRDefault="00B31B02" w:rsidP="00B31B02">
      <w:pPr>
        <w:jc w:val="both"/>
        <w:rPr>
          <w:rFonts w:ascii="Arial" w:hAnsi="Arial" w:cs="Arial"/>
        </w:rPr>
      </w:pPr>
      <w:r w:rsidRPr="00661AB3">
        <w:rPr>
          <w:rFonts w:ascii="Arial" w:hAnsi="Arial" w:cs="Arial"/>
        </w:rPr>
        <w:t xml:space="preserve"> </w:t>
      </w:r>
    </w:p>
    <w:p w14:paraId="3EC3A191" w14:textId="77777777" w:rsidR="00B31B02" w:rsidRPr="00661AB3" w:rsidRDefault="00B31B02" w:rsidP="00B31B02">
      <w:pPr>
        <w:jc w:val="both"/>
        <w:rPr>
          <w:rFonts w:ascii="Arial" w:hAnsi="Arial" w:cs="Arial"/>
          <w:b/>
          <w:bCs/>
        </w:rPr>
      </w:pPr>
      <w:r w:rsidRPr="00661AB3">
        <w:rPr>
          <w:rFonts w:ascii="Arial" w:hAnsi="Arial" w:cs="Arial"/>
          <w:b/>
          <w:bCs/>
        </w:rPr>
        <w:t>8. Competitive Advantage for Investors</w:t>
      </w:r>
    </w:p>
    <w:p w14:paraId="721A1C60" w14:textId="77777777" w:rsidR="00B31B02" w:rsidRPr="00661AB3" w:rsidRDefault="00B31B02" w:rsidP="005B12D3">
      <w:pPr>
        <w:jc w:val="both"/>
        <w:rPr>
          <w:rFonts w:ascii="Arial" w:hAnsi="Arial" w:cs="Arial"/>
        </w:rPr>
      </w:pPr>
      <w:r w:rsidRPr="00661AB3">
        <w:rPr>
          <w:rFonts w:ascii="Arial" w:hAnsi="Arial" w:cs="Arial"/>
        </w:rPr>
        <w:t>Tanzania offers:</w:t>
      </w:r>
    </w:p>
    <w:p w14:paraId="6EBF93DF" w14:textId="77777777" w:rsidR="00B31B02" w:rsidRPr="00661AB3" w:rsidRDefault="00B31B02" w:rsidP="005B12D3">
      <w:pPr>
        <w:numPr>
          <w:ilvl w:val="0"/>
          <w:numId w:val="139"/>
        </w:numPr>
        <w:jc w:val="both"/>
        <w:rPr>
          <w:rFonts w:ascii="Arial" w:hAnsi="Arial" w:cs="Arial"/>
        </w:rPr>
      </w:pPr>
      <w:r w:rsidRPr="00661AB3">
        <w:rPr>
          <w:rFonts w:ascii="Arial" w:hAnsi="Arial" w:cs="Arial"/>
        </w:rPr>
        <w:t xml:space="preserve">Established national </w:t>
      </w:r>
      <w:proofErr w:type="spellStart"/>
      <w:r w:rsidRPr="00661AB3">
        <w:rPr>
          <w:rFonts w:ascii="Arial" w:hAnsi="Arial" w:cs="Arial"/>
        </w:rPr>
        <w:t>fiber</w:t>
      </w:r>
      <w:proofErr w:type="spellEnd"/>
      <w:r w:rsidRPr="00661AB3">
        <w:rPr>
          <w:rFonts w:ascii="Arial" w:hAnsi="Arial" w:cs="Arial"/>
        </w:rPr>
        <w:t xml:space="preserve"> backbone (NICTBB)</w:t>
      </w:r>
    </w:p>
    <w:p w14:paraId="4698BBBC" w14:textId="77777777" w:rsidR="00B31B02" w:rsidRPr="00661AB3" w:rsidRDefault="00B31B02" w:rsidP="005B12D3">
      <w:pPr>
        <w:numPr>
          <w:ilvl w:val="0"/>
          <w:numId w:val="139"/>
        </w:numPr>
        <w:jc w:val="both"/>
        <w:rPr>
          <w:rFonts w:ascii="Arial" w:hAnsi="Arial" w:cs="Arial"/>
        </w:rPr>
      </w:pPr>
      <w:r w:rsidRPr="00661AB3">
        <w:rPr>
          <w:rFonts w:ascii="Arial" w:hAnsi="Arial" w:cs="Arial"/>
        </w:rPr>
        <w:t>Rapidly growing internet user base</w:t>
      </w:r>
    </w:p>
    <w:p w14:paraId="6C670086" w14:textId="77777777" w:rsidR="00B31B02" w:rsidRPr="00661AB3" w:rsidRDefault="00B31B02" w:rsidP="005B12D3">
      <w:pPr>
        <w:numPr>
          <w:ilvl w:val="0"/>
          <w:numId w:val="139"/>
        </w:numPr>
        <w:jc w:val="both"/>
        <w:rPr>
          <w:rFonts w:ascii="Arial" w:hAnsi="Arial" w:cs="Arial"/>
        </w:rPr>
      </w:pPr>
      <w:r w:rsidRPr="00661AB3">
        <w:rPr>
          <w:rFonts w:ascii="Arial" w:hAnsi="Arial" w:cs="Arial"/>
        </w:rPr>
        <w:t>Strong government support (TCRA, ICT policies)</w:t>
      </w:r>
    </w:p>
    <w:p w14:paraId="468BFDBB" w14:textId="77777777" w:rsidR="00B31B02" w:rsidRPr="00661AB3" w:rsidRDefault="00B31B02" w:rsidP="005B12D3">
      <w:pPr>
        <w:numPr>
          <w:ilvl w:val="0"/>
          <w:numId w:val="139"/>
        </w:numPr>
        <w:jc w:val="both"/>
        <w:rPr>
          <w:rFonts w:ascii="Arial" w:hAnsi="Arial" w:cs="Arial"/>
        </w:rPr>
      </w:pPr>
      <w:r w:rsidRPr="00661AB3">
        <w:rPr>
          <w:rFonts w:ascii="Arial" w:hAnsi="Arial" w:cs="Arial"/>
        </w:rPr>
        <w:t>Strategic geographic location</w:t>
      </w:r>
    </w:p>
    <w:p w14:paraId="0391BBE4" w14:textId="77777777" w:rsidR="00B31B02" w:rsidRPr="00661AB3" w:rsidRDefault="00B31B02" w:rsidP="005B12D3">
      <w:pPr>
        <w:numPr>
          <w:ilvl w:val="0"/>
          <w:numId w:val="139"/>
        </w:numPr>
        <w:jc w:val="both"/>
        <w:rPr>
          <w:rFonts w:ascii="Arial" w:hAnsi="Arial" w:cs="Arial"/>
        </w:rPr>
      </w:pPr>
      <w:r w:rsidRPr="00661AB3">
        <w:rPr>
          <w:rFonts w:ascii="Arial" w:hAnsi="Arial" w:cs="Arial"/>
        </w:rPr>
        <w:t>Access to regional markets (EAC &amp; SADC)</w:t>
      </w:r>
    </w:p>
    <w:p w14:paraId="08E1BBD9" w14:textId="5A95623E" w:rsidR="00B31B02" w:rsidRPr="00661AB3" w:rsidRDefault="00B31B02" w:rsidP="00B31B02">
      <w:pPr>
        <w:jc w:val="both"/>
        <w:rPr>
          <w:rFonts w:ascii="Arial" w:hAnsi="Arial" w:cs="Arial"/>
        </w:rPr>
      </w:pPr>
      <w:r w:rsidRPr="00661AB3">
        <w:rPr>
          <w:rFonts w:ascii="Arial" w:hAnsi="Arial" w:cs="Arial"/>
        </w:rPr>
        <w:t xml:space="preserve"> </w:t>
      </w:r>
    </w:p>
    <w:p w14:paraId="56F03924" w14:textId="77777777" w:rsidR="00B31B02" w:rsidRPr="00661AB3" w:rsidRDefault="00B31B02" w:rsidP="00B31B02">
      <w:pPr>
        <w:jc w:val="both"/>
        <w:rPr>
          <w:rFonts w:ascii="Arial" w:hAnsi="Arial" w:cs="Arial"/>
          <w:b/>
          <w:bCs/>
        </w:rPr>
      </w:pPr>
      <w:r w:rsidRPr="00661AB3">
        <w:rPr>
          <w:rFonts w:ascii="Arial" w:hAnsi="Arial" w:cs="Arial"/>
          <w:b/>
          <w:bCs/>
        </w:rPr>
        <w:t>9. Future Outlook (2025–2030)</w:t>
      </w:r>
    </w:p>
    <w:p w14:paraId="58CCF497" w14:textId="77777777" w:rsidR="00B31B02" w:rsidRPr="00661AB3" w:rsidRDefault="00B31B02" w:rsidP="00B31B02">
      <w:pPr>
        <w:jc w:val="both"/>
        <w:rPr>
          <w:rFonts w:ascii="Arial" w:hAnsi="Arial" w:cs="Arial"/>
        </w:rPr>
      </w:pPr>
      <w:r w:rsidRPr="00661AB3">
        <w:rPr>
          <w:rFonts w:ascii="Arial" w:hAnsi="Arial" w:cs="Arial"/>
        </w:rPr>
        <w:t>The next phase of growth will focus on:</w:t>
      </w:r>
    </w:p>
    <w:p w14:paraId="49D02EE1" w14:textId="77777777" w:rsidR="00B31B02" w:rsidRPr="00661AB3" w:rsidRDefault="00B31B02" w:rsidP="005B12D3">
      <w:pPr>
        <w:numPr>
          <w:ilvl w:val="0"/>
          <w:numId w:val="120"/>
        </w:numPr>
        <w:jc w:val="both"/>
        <w:rPr>
          <w:rFonts w:ascii="Arial" w:hAnsi="Arial" w:cs="Arial"/>
        </w:rPr>
      </w:pPr>
      <w:r w:rsidRPr="00661AB3">
        <w:rPr>
          <w:rFonts w:ascii="Arial" w:hAnsi="Arial" w:cs="Arial"/>
        </w:rPr>
        <w:t>Quality of service improvement</w:t>
      </w:r>
    </w:p>
    <w:p w14:paraId="52A34867" w14:textId="77777777" w:rsidR="00B31B02" w:rsidRPr="00661AB3" w:rsidRDefault="00B31B02" w:rsidP="005B12D3">
      <w:pPr>
        <w:numPr>
          <w:ilvl w:val="0"/>
          <w:numId w:val="120"/>
        </w:numPr>
        <w:jc w:val="both"/>
        <w:rPr>
          <w:rFonts w:ascii="Arial" w:hAnsi="Arial" w:cs="Arial"/>
        </w:rPr>
      </w:pPr>
      <w:r w:rsidRPr="00661AB3">
        <w:rPr>
          <w:rFonts w:ascii="Arial" w:hAnsi="Arial" w:cs="Arial"/>
        </w:rPr>
        <w:t xml:space="preserve">Expansion of </w:t>
      </w:r>
      <w:proofErr w:type="spellStart"/>
      <w:r w:rsidRPr="00661AB3">
        <w:rPr>
          <w:rFonts w:ascii="Arial" w:hAnsi="Arial" w:cs="Arial"/>
        </w:rPr>
        <w:t>fiber</w:t>
      </w:r>
      <w:proofErr w:type="spellEnd"/>
      <w:r w:rsidRPr="00661AB3">
        <w:rPr>
          <w:rFonts w:ascii="Arial" w:hAnsi="Arial" w:cs="Arial"/>
        </w:rPr>
        <w:t xml:space="preserve"> to homes and businesses</w:t>
      </w:r>
    </w:p>
    <w:p w14:paraId="5D1D6903" w14:textId="77777777" w:rsidR="00B31B02" w:rsidRPr="00661AB3" w:rsidRDefault="00B31B02" w:rsidP="005B12D3">
      <w:pPr>
        <w:numPr>
          <w:ilvl w:val="0"/>
          <w:numId w:val="120"/>
        </w:numPr>
        <w:jc w:val="both"/>
        <w:rPr>
          <w:rFonts w:ascii="Arial" w:hAnsi="Arial" w:cs="Arial"/>
        </w:rPr>
      </w:pPr>
      <w:r w:rsidRPr="00661AB3">
        <w:rPr>
          <w:rFonts w:ascii="Arial" w:hAnsi="Arial" w:cs="Arial"/>
        </w:rPr>
        <w:t>Enterprise connectivity solutions</w:t>
      </w:r>
    </w:p>
    <w:p w14:paraId="4C5290E0" w14:textId="77777777" w:rsidR="00B31B02" w:rsidRPr="00661AB3" w:rsidRDefault="00B31B02" w:rsidP="005B12D3">
      <w:pPr>
        <w:numPr>
          <w:ilvl w:val="0"/>
          <w:numId w:val="120"/>
        </w:numPr>
        <w:jc w:val="both"/>
        <w:rPr>
          <w:rFonts w:ascii="Arial" w:hAnsi="Arial" w:cs="Arial"/>
        </w:rPr>
      </w:pPr>
      <w:r w:rsidRPr="00661AB3">
        <w:rPr>
          <w:rFonts w:ascii="Arial" w:hAnsi="Arial" w:cs="Arial"/>
        </w:rPr>
        <w:t>Integration of digital tools across industries</w:t>
      </w:r>
    </w:p>
    <w:p w14:paraId="168CB3B9" w14:textId="46353883" w:rsidR="00B31B02" w:rsidRPr="00661AB3" w:rsidRDefault="00B31B02" w:rsidP="00B31B02">
      <w:pPr>
        <w:jc w:val="both"/>
        <w:rPr>
          <w:rFonts w:ascii="Arial" w:hAnsi="Arial" w:cs="Arial"/>
        </w:rPr>
      </w:pPr>
      <w:r w:rsidRPr="00661AB3">
        <w:rPr>
          <w:rFonts w:ascii="Arial" w:hAnsi="Arial" w:cs="Arial"/>
        </w:rPr>
        <w:t xml:space="preserve"> </w:t>
      </w:r>
    </w:p>
    <w:p w14:paraId="2A9F54EE" w14:textId="77777777" w:rsidR="0047707D" w:rsidRPr="00661AB3" w:rsidRDefault="0047707D" w:rsidP="00B31B02">
      <w:pPr>
        <w:ind w:left="720"/>
        <w:jc w:val="both"/>
        <w:rPr>
          <w:rFonts w:ascii="Arial" w:hAnsi="Arial" w:cs="Arial"/>
        </w:rPr>
      </w:pPr>
    </w:p>
    <w:p w14:paraId="6E4E7E9D" w14:textId="77777777" w:rsidR="0047707D" w:rsidRPr="00661AB3" w:rsidRDefault="0047707D" w:rsidP="00B31B02">
      <w:pPr>
        <w:ind w:left="720"/>
        <w:jc w:val="both"/>
        <w:rPr>
          <w:rFonts w:ascii="Arial" w:hAnsi="Arial" w:cs="Arial"/>
        </w:rPr>
      </w:pPr>
    </w:p>
    <w:p w14:paraId="73E3B0B7" w14:textId="77777777" w:rsidR="0047707D" w:rsidRPr="00661AB3" w:rsidRDefault="0047707D" w:rsidP="00B31B02">
      <w:pPr>
        <w:ind w:left="720"/>
        <w:jc w:val="both"/>
        <w:rPr>
          <w:rFonts w:ascii="Arial" w:hAnsi="Arial" w:cs="Arial"/>
        </w:rPr>
      </w:pPr>
    </w:p>
    <w:p w14:paraId="5DB36CD8" w14:textId="77777777" w:rsidR="0047707D" w:rsidRPr="00661AB3" w:rsidRDefault="0047707D" w:rsidP="00B31B02">
      <w:pPr>
        <w:ind w:left="720"/>
        <w:jc w:val="both"/>
        <w:rPr>
          <w:rFonts w:ascii="Arial" w:hAnsi="Arial" w:cs="Arial"/>
        </w:rPr>
      </w:pPr>
    </w:p>
    <w:p w14:paraId="4D077C9F" w14:textId="77777777" w:rsidR="0047707D" w:rsidRPr="00661AB3" w:rsidRDefault="0047707D" w:rsidP="00B31B02">
      <w:pPr>
        <w:ind w:left="720"/>
        <w:jc w:val="both"/>
        <w:rPr>
          <w:rFonts w:ascii="Arial" w:hAnsi="Arial" w:cs="Arial"/>
        </w:rPr>
      </w:pPr>
    </w:p>
    <w:p w14:paraId="6D26EAE9" w14:textId="77777777" w:rsidR="0047707D" w:rsidRPr="00661AB3" w:rsidRDefault="0047707D" w:rsidP="00B31B02">
      <w:pPr>
        <w:ind w:left="720"/>
        <w:jc w:val="both"/>
        <w:rPr>
          <w:rFonts w:ascii="Arial" w:hAnsi="Arial" w:cs="Arial"/>
        </w:rPr>
      </w:pPr>
    </w:p>
    <w:p w14:paraId="19E3B223" w14:textId="77777777" w:rsidR="0047707D" w:rsidRPr="00661AB3" w:rsidRDefault="0047707D" w:rsidP="00B31B02">
      <w:pPr>
        <w:ind w:left="720"/>
        <w:jc w:val="both"/>
        <w:rPr>
          <w:rFonts w:ascii="Arial" w:hAnsi="Arial" w:cs="Arial"/>
        </w:rPr>
      </w:pPr>
    </w:p>
    <w:p w14:paraId="1E809A2C" w14:textId="7C13A900" w:rsidR="0047707D" w:rsidRPr="0047707D" w:rsidRDefault="00661AB3" w:rsidP="00661AB3">
      <w:pPr>
        <w:jc w:val="both"/>
        <w:rPr>
          <w:rFonts w:ascii="Arial" w:hAnsi="Arial" w:cs="Arial"/>
          <w:b/>
          <w:bCs/>
          <w:sz w:val="32"/>
          <w:szCs w:val="32"/>
        </w:rPr>
      </w:pPr>
      <w:r w:rsidRPr="00661AB3">
        <w:rPr>
          <w:rFonts w:ascii="Arial" w:hAnsi="Arial" w:cs="Arial"/>
          <w:b/>
          <w:bCs/>
          <w:sz w:val="32"/>
          <w:szCs w:val="32"/>
        </w:rPr>
        <w:lastRenderedPageBreak/>
        <w:t>6. CLOTHING AND APPAREL SECTOR IN TANZANIA</w:t>
      </w:r>
    </w:p>
    <w:p w14:paraId="46A7554A" w14:textId="77777777" w:rsidR="0047707D" w:rsidRPr="0047707D" w:rsidRDefault="0047707D" w:rsidP="00661AB3">
      <w:pPr>
        <w:jc w:val="both"/>
        <w:rPr>
          <w:rFonts w:ascii="Arial" w:hAnsi="Arial" w:cs="Arial"/>
          <w:b/>
          <w:bCs/>
        </w:rPr>
      </w:pPr>
      <w:r w:rsidRPr="0047707D">
        <w:rPr>
          <w:rFonts w:ascii="Arial" w:hAnsi="Arial" w:cs="Arial"/>
          <w:b/>
          <w:bCs/>
        </w:rPr>
        <w:t>Overview</w:t>
      </w:r>
    </w:p>
    <w:p w14:paraId="1C7FC06A" w14:textId="77777777" w:rsidR="0047707D" w:rsidRPr="0047707D" w:rsidRDefault="0047707D" w:rsidP="00661AB3">
      <w:pPr>
        <w:jc w:val="both"/>
        <w:rPr>
          <w:rFonts w:ascii="Arial" w:hAnsi="Arial" w:cs="Arial"/>
        </w:rPr>
      </w:pPr>
      <w:r w:rsidRPr="0047707D">
        <w:rPr>
          <w:rFonts w:ascii="Arial" w:hAnsi="Arial" w:cs="Arial"/>
        </w:rPr>
        <w:t>The clothing and apparel sector in Tanzania is a key part of the retail and light manufacturing economy. It includes formal and informal businesses engaged in the production, importation, and sale of garments to consumers across urban and rural areas.</w:t>
      </w:r>
    </w:p>
    <w:p w14:paraId="6C0575C0" w14:textId="77777777" w:rsidR="0047707D" w:rsidRPr="0047707D" w:rsidRDefault="0047707D" w:rsidP="00661AB3">
      <w:pPr>
        <w:jc w:val="both"/>
        <w:rPr>
          <w:rFonts w:ascii="Arial" w:hAnsi="Arial" w:cs="Arial"/>
        </w:rPr>
      </w:pPr>
      <w:r w:rsidRPr="0047707D">
        <w:rPr>
          <w:rFonts w:ascii="Arial" w:hAnsi="Arial" w:cs="Arial"/>
        </w:rPr>
        <w:t>According to the National Bureau of Statistics Tanzania (NBS) and the Ministry of Industry and Trade Tanzania, the sector contributes significantly to employment, especially among SMEs and informal traders.</w:t>
      </w:r>
    </w:p>
    <w:p w14:paraId="28833F63" w14:textId="5C5C0355" w:rsidR="0047707D" w:rsidRPr="0047707D" w:rsidRDefault="00661AB3" w:rsidP="0047707D">
      <w:pPr>
        <w:ind w:left="720"/>
        <w:jc w:val="both"/>
        <w:rPr>
          <w:rFonts w:ascii="Arial" w:hAnsi="Arial" w:cs="Arial"/>
        </w:rPr>
      </w:pPr>
      <w:r w:rsidRPr="00661AB3">
        <w:rPr>
          <w:rFonts w:ascii="Arial" w:hAnsi="Arial" w:cs="Arial"/>
        </w:rPr>
        <w:t xml:space="preserve"> </w:t>
      </w:r>
    </w:p>
    <w:p w14:paraId="4E237D86" w14:textId="77777777" w:rsidR="0047707D" w:rsidRPr="0047707D" w:rsidRDefault="0047707D" w:rsidP="00661AB3">
      <w:pPr>
        <w:jc w:val="both"/>
        <w:rPr>
          <w:rFonts w:ascii="Arial" w:hAnsi="Arial" w:cs="Arial"/>
          <w:b/>
          <w:bCs/>
        </w:rPr>
      </w:pPr>
      <w:r w:rsidRPr="0047707D">
        <w:rPr>
          <w:rFonts w:ascii="Arial" w:hAnsi="Arial" w:cs="Arial"/>
          <w:b/>
          <w:bCs/>
        </w:rPr>
        <w:t>Market Structure</w:t>
      </w:r>
    </w:p>
    <w:p w14:paraId="42935F3D" w14:textId="77777777" w:rsidR="0047707D" w:rsidRPr="0047707D" w:rsidRDefault="0047707D" w:rsidP="00661AB3">
      <w:pPr>
        <w:jc w:val="both"/>
        <w:rPr>
          <w:rFonts w:ascii="Arial" w:hAnsi="Arial" w:cs="Arial"/>
        </w:rPr>
      </w:pPr>
      <w:r w:rsidRPr="0047707D">
        <w:rPr>
          <w:rFonts w:ascii="Arial" w:hAnsi="Arial" w:cs="Arial"/>
        </w:rPr>
        <w:t>The Tanzanian clothing market consists of three main segments:</w:t>
      </w:r>
    </w:p>
    <w:p w14:paraId="2AB96DAB" w14:textId="77777777" w:rsidR="0047707D" w:rsidRPr="00661AB3" w:rsidRDefault="0047707D" w:rsidP="00661AB3">
      <w:pPr>
        <w:pStyle w:val="ListParagraph"/>
        <w:numPr>
          <w:ilvl w:val="0"/>
          <w:numId w:val="174"/>
        </w:numPr>
        <w:jc w:val="both"/>
        <w:rPr>
          <w:rFonts w:ascii="Arial" w:hAnsi="Arial" w:cs="Arial"/>
        </w:rPr>
      </w:pPr>
      <w:r w:rsidRPr="00661AB3">
        <w:rPr>
          <w:rFonts w:ascii="Arial" w:hAnsi="Arial" w:cs="Arial"/>
        </w:rPr>
        <w:t>Locally manufactured garments (small-scale tailoring, textile factories)</w:t>
      </w:r>
    </w:p>
    <w:p w14:paraId="26B1100A" w14:textId="77777777" w:rsidR="0047707D" w:rsidRPr="00661AB3" w:rsidRDefault="0047707D" w:rsidP="00661AB3">
      <w:pPr>
        <w:pStyle w:val="ListParagraph"/>
        <w:numPr>
          <w:ilvl w:val="0"/>
          <w:numId w:val="174"/>
        </w:numPr>
        <w:jc w:val="both"/>
        <w:rPr>
          <w:rFonts w:ascii="Arial" w:hAnsi="Arial" w:cs="Arial"/>
        </w:rPr>
      </w:pPr>
      <w:r w:rsidRPr="00661AB3">
        <w:rPr>
          <w:rFonts w:ascii="Arial" w:hAnsi="Arial" w:cs="Arial"/>
        </w:rPr>
        <w:t>Imported new clothing</w:t>
      </w:r>
    </w:p>
    <w:p w14:paraId="71C11E14" w14:textId="77777777" w:rsidR="0047707D" w:rsidRPr="00661AB3" w:rsidRDefault="0047707D" w:rsidP="00661AB3">
      <w:pPr>
        <w:pStyle w:val="ListParagraph"/>
        <w:numPr>
          <w:ilvl w:val="0"/>
          <w:numId w:val="174"/>
        </w:numPr>
        <w:jc w:val="both"/>
        <w:rPr>
          <w:rFonts w:ascii="Arial" w:hAnsi="Arial" w:cs="Arial"/>
        </w:rPr>
      </w:pPr>
      <w:r w:rsidRPr="00661AB3">
        <w:rPr>
          <w:rFonts w:ascii="Arial" w:hAnsi="Arial" w:cs="Arial"/>
        </w:rPr>
        <w:t>Second-hand clothing (Mitumba)</w:t>
      </w:r>
    </w:p>
    <w:p w14:paraId="0904A6E7" w14:textId="7B43DBC7" w:rsidR="00661AB3" w:rsidRPr="00661AB3" w:rsidRDefault="0047707D" w:rsidP="00661AB3">
      <w:pPr>
        <w:jc w:val="both"/>
        <w:rPr>
          <w:rFonts w:ascii="Arial" w:hAnsi="Arial" w:cs="Arial"/>
        </w:rPr>
      </w:pPr>
      <w:r w:rsidRPr="0047707D">
        <w:rPr>
          <w:rFonts w:ascii="Arial" w:hAnsi="Arial" w:cs="Arial"/>
        </w:rPr>
        <w:t>The market is largely informal, with thousands of small traders operating in open markets such as Kariakoo in Dar es Salaam.</w:t>
      </w:r>
    </w:p>
    <w:p w14:paraId="17497F7F" w14:textId="77777777" w:rsidR="00661AB3" w:rsidRPr="00661AB3" w:rsidRDefault="00661AB3" w:rsidP="00661AB3">
      <w:pPr>
        <w:jc w:val="both"/>
        <w:rPr>
          <w:rFonts w:ascii="Arial" w:hAnsi="Arial" w:cs="Arial"/>
        </w:rPr>
      </w:pPr>
    </w:p>
    <w:p w14:paraId="0D860AC8" w14:textId="6A097CC6" w:rsidR="0047707D" w:rsidRPr="0047707D" w:rsidRDefault="0047707D" w:rsidP="009345EE">
      <w:pPr>
        <w:jc w:val="both"/>
        <w:rPr>
          <w:rFonts w:ascii="Arial" w:hAnsi="Arial" w:cs="Arial"/>
          <w:b/>
          <w:bCs/>
        </w:rPr>
      </w:pPr>
      <w:r w:rsidRPr="0047707D">
        <w:rPr>
          <w:rFonts w:ascii="Arial" w:hAnsi="Arial" w:cs="Arial"/>
          <w:b/>
          <w:bCs/>
        </w:rPr>
        <w:t>Key Consumer Products</w:t>
      </w:r>
    </w:p>
    <w:p w14:paraId="6A586489" w14:textId="77777777" w:rsidR="0047707D" w:rsidRPr="0047707D" w:rsidRDefault="0047707D" w:rsidP="009345EE">
      <w:pPr>
        <w:jc w:val="both"/>
        <w:rPr>
          <w:rFonts w:ascii="Arial" w:hAnsi="Arial" w:cs="Arial"/>
        </w:rPr>
      </w:pPr>
      <w:r w:rsidRPr="0047707D">
        <w:rPr>
          <w:rFonts w:ascii="Arial" w:hAnsi="Arial" w:cs="Arial"/>
        </w:rPr>
        <w:t>Popular clothing categories include:</w:t>
      </w:r>
    </w:p>
    <w:p w14:paraId="5C15B95B" w14:textId="5438E143" w:rsidR="0047707D" w:rsidRPr="00661AB3" w:rsidRDefault="0047707D" w:rsidP="009345EE">
      <w:pPr>
        <w:pStyle w:val="ListParagraph"/>
        <w:numPr>
          <w:ilvl w:val="0"/>
          <w:numId w:val="171"/>
        </w:numPr>
        <w:jc w:val="both"/>
        <w:rPr>
          <w:rFonts w:ascii="Arial" w:hAnsi="Arial" w:cs="Arial"/>
        </w:rPr>
      </w:pPr>
      <w:r w:rsidRPr="00661AB3">
        <w:rPr>
          <w:rFonts w:ascii="Arial" w:hAnsi="Arial" w:cs="Arial"/>
        </w:rPr>
        <w:t>Kanga</w:t>
      </w:r>
      <w:r w:rsidR="009345EE" w:rsidRPr="00661AB3">
        <w:rPr>
          <w:rFonts w:ascii="Arial" w:hAnsi="Arial" w:cs="Arial"/>
        </w:rPr>
        <w:t xml:space="preserve">: </w:t>
      </w:r>
      <w:r w:rsidRPr="00661AB3">
        <w:rPr>
          <w:rFonts w:ascii="Arial" w:hAnsi="Arial" w:cs="Arial"/>
        </w:rPr>
        <w:t>Traditional printed fabric widely used by women</w:t>
      </w:r>
    </w:p>
    <w:p w14:paraId="4874ACE1" w14:textId="3C6184CD" w:rsidR="0047707D" w:rsidRPr="00661AB3" w:rsidRDefault="0047707D" w:rsidP="009345EE">
      <w:pPr>
        <w:pStyle w:val="ListParagraph"/>
        <w:numPr>
          <w:ilvl w:val="0"/>
          <w:numId w:val="171"/>
        </w:numPr>
        <w:jc w:val="both"/>
        <w:rPr>
          <w:rFonts w:ascii="Arial" w:hAnsi="Arial" w:cs="Arial"/>
        </w:rPr>
      </w:pPr>
      <w:proofErr w:type="spellStart"/>
      <w:proofErr w:type="gramStart"/>
      <w:r w:rsidRPr="00661AB3">
        <w:rPr>
          <w:rFonts w:ascii="Arial" w:hAnsi="Arial" w:cs="Arial"/>
        </w:rPr>
        <w:t>Kitenge</w:t>
      </w:r>
      <w:r w:rsidR="009345EE" w:rsidRPr="00661AB3">
        <w:rPr>
          <w:rFonts w:ascii="Arial" w:hAnsi="Arial" w:cs="Arial"/>
        </w:rPr>
        <w:t>:</w:t>
      </w:r>
      <w:r w:rsidRPr="00661AB3">
        <w:rPr>
          <w:rFonts w:ascii="Arial" w:hAnsi="Arial" w:cs="Arial"/>
        </w:rPr>
        <w:t>Colorful</w:t>
      </w:r>
      <w:proofErr w:type="spellEnd"/>
      <w:proofErr w:type="gramEnd"/>
      <w:r w:rsidRPr="00661AB3">
        <w:rPr>
          <w:rFonts w:ascii="Arial" w:hAnsi="Arial" w:cs="Arial"/>
        </w:rPr>
        <w:t xml:space="preserve"> African wax prints for fashion and ceremonies</w:t>
      </w:r>
    </w:p>
    <w:p w14:paraId="3F18FEE4" w14:textId="1E1AB40C" w:rsidR="0047707D" w:rsidRPr="00661AB3" w:rsidRDefault="0047707D" w:rsidP="009345EE">
      <w:pPr>
        <w:pStyle w:val="ListParagraph"/>
        <w:numPr>
          <w:ilvl w:val="0"/>
          <w:numId w:val="171"/>
        </w:numPr>
        <w:jc w:val="both"/>
        <w:rPr>
          <w:rFonts w:ascii="Arial" w:hAnsi="Arial" w:cs="Arial"/>
        </w:rPr>
      </w:pPr>
      <w:r w:rsidRPr="00661AB3">
        <w:rPr>
          <w:rFonts w:ascii="Arial" w:hAnsi="Arial" w:cs="Arial"/>
        </w:rPr>
        <w:t>Casual fashion clothing</w:t>
      </w:r>
      <w:r w:rsidR="009345EE" w:rsidRPr="00661AB3">
        <w:rPr>
          <w:rFonts w:ascii="Arial" w:hAnsi="Arial" w:cs="Arial"/>
        </w:rPr>
        <w:t xml:space="preserve">: </w:t>
      </w:r>
      <w:r w:rsidRPr="00661AB3">
        <w:rPr>
          <w:rFonts w:ascii="Arial" w:hAnsi="Arial" w:cs="Arial"/>
        </w:rPr>
        <w:t>T-shirts, jeans, dresses</w:t>
      </w:r>
    </w:p>
    <w:p w14:paraId="3CF751C9" w14:textId="3F485655" w:rsidR="0047707D" w:rsidRPr="00661AB3" w:rsidRDefault="0047707D" w:rsidP="009345EE">
      <w:pPr>
        <w:pStyle w:val="ListParagraph"/>
        <w:numPr>
          <w:ilvl w:val="0"/>
          <w:numId w:val="171"/>
        </w:numPr>
        <w:jc w:val="both"/>
        <w:rPr>
          <w:rFonts w:ascii="Arial" w:hAnsi="Arial" w:cs="Arial"/>
        </w:rPr>
      </w:pPr>
      <w:r w:rsidRPr="00661AB3">
        <w:rPr>
          <w:rFonts w:ascii="Arial" w:hAnsi="Arial" w:cs="Arial"/>
        </w:rPr>
        <w:t>Imported garments</w:t>
      </w:r>
      <w:r w:rsidR="009345EE" w:rsidRPr="00661AB3">
        <w:rPr>
          <w:rFonts w:ascii="Arial" w:hAnsi="Arial" w:cs="Arial"/>
        </w:rPr>
        <w:t xml:space="preserve">: </w:t>
      </w:r>
      <w:r w:rsidRPr="00661AB3">
        <w:rPr>
          <w:rFonts w:ascii="Arial" w:hAnsi="Arial" w:cs="Arial"/>
        </w:rPr>
        <w:t>Branded and non-branded ready-made clothes</w:t>
      </w:r>
    </w:p>
    <w:p w14:paraId="77096781" w14:textId="4D9DA376" w:rsidR="0047707D" w:rsidRPr="0047707D" w:rsidRDefault="009345EE" w:rsidP="0047707D">
      <w:pPr>
        <w:ind w:left="720"/>
        <w:jc w:val="both"/>
        <w:rPr>
          <w:rFonts w:ascii="Arial" w:hAnsi="Arial" w:cs="Arial"/>
        </w:rPr>
      </w:pPr>
      <w:r w:rsidRPr="00661AB3">
        <w:rPr>
          <w:rFonts w:ascii="Arial" w:hAnsi="Arial" w:cs="Arial"/>
        </w:rPr>
        <w:t xml:space="preserve"> </w:t>
      </w:r>
    </w:p>
    <w:p w14:paraId="3ED4B7C0" w14:textId="77777777" w:rsidR="0047707D" w:rsidRPr="0047707D" w:rsidRDefault="0047707D" w:rsidP="009345EE">
      <w:pPr>
        <w:jc w:val="both"/>
        <w:rPr>
          <w:rFonts w:ascii="Arial" w:hAnsi="Arial" w:cs="Arial"/>
          <w:b/>
          <w:bCs/>
        </w:rPr>
      </w:pPr>
      <w:r w:rsidRPr="0047707D">
        <w:rPr>
          <w:rFonts w:ascii="Arial" w:hAnsi="Arial" w:cs="Arial"/>
          <w:b/>
          <w:bCs/>
        </w:rPr>
        <w:t>Imported New Clothing</w:t>
      </w:r>
    </w:p>
    <w:p w14:paraId="019A0C35" w14:textId="77777777" w:rsidR="0047707D" w:rsidRPr="0047707D" w:rsidRDefault="0047707D" w:rsidP="009345EE">
      <w:pPr>
        <w:jc w:val="both"/>
        <w:rPr>
          <w:rFonts w:ascii="Arial" w:hAnsi="Arial" w:cs="Arial"/>
        </w:rPr>
      </w:pPr>
      <w:r w:rsidRPr="0047707D">
        <w:rPr>
          <w:rFonts w:ascii="Arial" w:hAnsi="Arial" w:cs="Arial"/>
        </w:rPr>
        <w:t>Tanzania imports large volumes of new clothing due to limited domestic production capacity.</w:t>
      </w:r>
    </w:p>
    <w:p w14:paraId="0DD2FD5C" w14:textId="77777777" w:rsidR="0047707D" w:rsidRPr="0047707D" w:rsidRDefault="0047707D" w:rsidP="009345EE">
      <w:pPr>
        <w:jc w:val="both"/>
        <w:rPr>
          <w:rFonts w:ascii="Arial" w:hAnsi="Arial" w:cs="Arial"/>
          <w:b/>
          <w:bCs/>
        </w:rPr>
      </w:pPr>
      <w:r w:rsidRPr="0047707D">
        <w:rPr>
          <w:rFonts w:ascii="Arial" w:hAnsi="Arial" w:cs="Arial"/>
          <w:b/>
          <w:bCs/>
        </w:rPr>
        <w:t>Major Import Sources</w:t>
      </w:r>
    </w:p>
    <w:p w14:paraId="724E7D6C" w14:textId="77777777" w:rsidR="0047707D" w:rsidRPr="0047707D" w:rsidRDefault="0047707D" w:rsidP="009345EE">
      <w:pPr>
        <w:numPr>
          <w:ilvl w:val="0"/>
          <w:numId w:val="170"/>
        </w:numPr>
        <w:jc w:val="both"/>
        <w:rPr>
          <w:rFonts w:ascii="Arial" w:hAnsi="Arial" w:cs="Arial"/>
        </w:rPr>
      </w:pPr>
      <w:r w:rsidRPr="0047707D">
        <w:rPr>
          <w:rFonts w:ascii="Arial" w:hAnsi="Arial" w:cs="Arial"/>
        </w:rPr>
        <w:t>China</w:t>
      </w:r>
    </w:p>
    <w:p w14:paraId="482E9D1F" w14:textId="77777777" w:rsidR="0047707D" w:rsidRPr="0047707D" w:rsidRDefault="0047707D" w:rsidP="009345EE">
      <w:pPr>
        <w:numPr>
          <w:ilvl w:val="0"/>
          <w:numId w:val="170"/>
        </w:numPr>
        <w:jc w:val="both"/>
        <w:rPr>
          <w:rFonts w:ascii="Arial" w:hAnsi="Arial" w:cs="Arial"/>
        </w:rPr>
      </w:pPr>
      <w:r w:rsidRPr="0047707D">
        <w:rPr>
          <w:rFonts w:ascii="Arial" w:hAnsi="Arial" w:cs="Arial"/>
        </w:rPr>
        <w:t>Turkey</w:t>
      </w:r>
    </w:p>
    <w:p w14:paraId="3F4E7A50" w14:textId="77777777" w:rsidR="0047707D" w:rsidRPr="0047707D" w:rsidRDefault="0047707D" w:rsidP="009345EE">
      <w:pPr>
        <w:numPr>
          <w:ilvl w:val="0"/>
          <w:numId w:val="170"/>
        </w:numPr>
        <w:jc w:val="both"/>
        <w:rPr>
          <w:rFonts w:ascii="Arial" w:hAnsi="Arial" w:cs="Arial"/>
        </w:rPr>
      </w:pPr>
      <w:r w:rsidRPr="0047707D">
        <w:rPr>
          <w:rFonts w:ascii="Arial" w:hAnsi="Arial" w:cs="Arial"/>
        </w:rPr>
        <w:t>India</w:t>
      </w:r>
    </w:p>
    <w:p w14:paraId="40B736EA" w14:textId="77777777" w:rsidR="0047707D" w:rsidRPr="0047707D" w:rsidRDefault="0047707D" w:rsidP="009345EE">
      <w:pPr>
        <w:numPr>
          <w:ilvl w:val="0"/>
          <w:numId w:val="170"/>
        </w:numPr>
        <w:jc w:val="both"/>
        <w:rPr>
          <w:rFonts w:ascii="Arial" w:hAnsi="Arial" w:cs="Arial"/>
        </w:rPr>
      </w:pPr>
      <w:r w:rsidRPr="0047707D">
        <w:rPr>
          <w:rFonts w:ascii="Arial" w:hAnsi="Arial" w:cs="Arial"/>
        </w:rPr>
        <w:t>Bangladesh</w:t>
      </w:r>
    </w:p>
    <w:p w14:paraId="4FC27F68" w14:textId="77777777" w:rsidR="0047707D" w:rsidRPr="0047707D" w:rsidRDefault="0047707D" w:rsidP="009345EE">
      <w:pPr>
        <w:numPr>
          <w:ilvl w:val="0"/>
          <w:numId w:val="170"/>
        </w:numPr>
        <w:jc w:val="both"/>
        <w:rPr>
          <w:rFonts w:ascii="Arial" w:hAnsi="Arial" w:cs="Arial"/>
        </w:rPr>
      </w:pPr>
      <w:r w:rsidRPr="0047707D">
        <w:rPr>
          <w:rFonts w:ascii="Arial" w:hAnsi="Arial" w:cs="Arial"/>
        </w:rPr>
        <w:lastRenderedPageBreak/>
        <w:t>United Arab Emirates</w:t>
      </w:r>
    </w:p>
    <w:p w14:paraId="739E8ECC" w14:textId="77777777" w:rsidR="0047707D" w:rsidRPr="00661AB3" w:rsidRDefault="0047707D" w:rsidP="009345EE">
      <w:pPr>
        <w:jc w:val="both"/>
        <w:rPr>
          <w:rFonts w:ascii="Arial" w:hAnsi="Arial" w:cs="Arial"/>
        </w:rPr>
      </w:pPr>
      <w:r w:rsidRPr="00661AB3">
        <w:rPr>
          <w:rFonts w:ascii="Arial" w:hAnsi="Arial" w:cs="Arial"/>
        </w:rPr>
        <w:t>According to data from the Tanzania Revenue Authority (TRA), Asia dominates as the leading source of textile and apparel imports due to competitive pricing and large-scale manufacturing.</w:t>
      </w:r>
    </w:p>
    <w:p w14:paraId="24D91608" w14:textId="1C640887" w:rsidR="0047707D" w:rsidRPr="0047707D" w:rsidRDefault="009345EE" w:rsidP="0047707D">
      <w:pPr>
        <w:ind w:left="720"/>
        <w:jc w:val="both"/>
        <w:rPr>
          <w:rFonts w:ascii="Arial" w:hAnsi="Arial" w:cs="Arial"/>
        </w:rPr>
      </w:pPr>
      <w:r w:rsidRPr="00661AB3">
        <w:rPr>
          <w:rFonts w:ascii="Arial" w:hAnsi="Arial" w:cs="Arial"/>
        </w:rPr>
        <w:t xml:space="preserve"> </w:t>
      </w:r>
    </w:p>
    <w:p w14:paraId="372EF65E" w14:textId="77777777" w:rsidR="0047707D" w:rsidRPr="0047707D" w:rsidRDefault="0047707D" w:rsidP="009345EE">
      <w:pPr>
        <w:jc w:val="both"/>
        <w:rPr>
          <w:rFonts w:ascii="Arial" w:hAnsi="Arial" w:cs="Arial"/>
          <w:b/>
          <w:bCs/>
        </w:rPr>
      </w:pPr>
      <w:r w:rsidRPr="0047707D">
        <w:rPr>
          <w:rFonts w:ascii="Arial" w:hAnsi="Arial" w:cs="Arial"/>
          <w:b/>
          <w:bCs/>
        </w:rPr>
        <w:t>Second-Hand Clothing (Mitumba)</w:t>
      </w:r>
    </w:p>
    <w:p w14:paraId="1FAE363D" w14:textId="77777777" w:rsidR="0047707D" w:rsidRPr="0047707D" w:rsidRDefault="0047707D" w:rsidP="009345EE">
      <w:pPr>
        <w:jc w:val="both"/>
        <w:rPr>
          <w:rFonts w:ascii="Arial" w:hAnsi="Arial" w:cs="Arial"/>
        </w:rPr>
      </w:pPr>
      <w:r w:rsidRPr="0047707D">
        <w:rPr>
          <w:rFonts w:ascii="Arial" w:hAnsi="Arial" w:cs="Arial"/>
        </w:rPr>
        <w:t xml:space="preserve">Second-hand clothing, commonly known as </w:t>
      </w:r>
      <w:r w:rsidRPr="0047707D">
        <w:rPr>
          <w:rFonts w:ascii="Arial" w:hAnsi="Arial" w:cs="Arial"/>
          <w:i/>
          <w:iCs/>
        </w:rPr>
        <w:t>Mitumba</w:t>
      </w:r>
      <w:r w:rsidRPr="0047707D">
        <w:rPr>
          <w:rFonts w:ascii="Arial" w:hAnsi="Arial" w:cs="Arial"/>
        </w:rPr>
        <w:t>, is the largest segment of the market.</w:t>
      </w:r>
    </w:p>
    <w:p w14:paraId="79637D93" w14:textId="77777777" w:rsidR="0047707D" w:rsidRPr="0047707D" w:rsidRDefault="0047707D" w:rsidP="009345EE">
      <w:pPr>
        <w:jc w:val="both"/>
        <w:rPr>
          <w:rFonts w:ascii="Arial" w:hAnsi="Arial" w:cs="Arial"/>
          <w:b/>
          <w:bCs/>
        </w:rPr>
      </w:pPr>
      <w:r w:rsidRPr="0047707D">
        <w:rPr>
          <w:rFonts w:ascii="Arial" w:hAnsi="Arial" w:cs="Arial"/>
          <w:b/>
          <w:bCs/>
        </w:rPr>
        <w:t>Key Statistics</w:t>
      </w:r>
    </w:p>
    <w:p w14:paraId="78D5722D" w14:textId="77777777" w:rsidR="0047707D" w:rsidRPr="0047707D" w:rsidRDefault="0047707D" w:rsidP="009345EE">
      <w:pPr>
        <w:numPr>
          <w:ilvl w:val="0"/>
          <w:numId w:val="169"/>
        </w:numPr>
        <w:jc w:val="both"/>
        <w:rPr>
          <w:rFonts w:ascii="Arial" w:hAnsi="Arial" w:cs="Arial"/>
        </w:rPr>
      </w:pPr>
      <w:r w:rsidRPr="0047707D">
        <w:rPr>
          <w:rFonts w:ascii="Arial" w:hAnsi="Arial" w:cs="Arial"/>
        </w:rPr>
        <w:t xml:space="preserve">Tanzania consumes approximately </w:t>
      </w:r>
      <w:r w:rsidRPr="0047707D">
        <w:rPr>
          <w:rFonts w:ascii="Arial" w:hAnsi="Arial" w:cs="Arial"/>
          <w:b/>
          <w:bCs/>
        </w:rPr>
        <w:t xml:space="preserve">720 million </w:t>
      </w:r>
      <w:r w:rsidRPr="0047707D">
        <w:rPr>
          <w:rFonts w:ascii="Arial" w:hAnsi="Arial" w:cs="Arial"/>
        </w:rPr>
        <w:t>clothing items annually</w:t>
      </w:r>
    </w:p>
    <w:p w14:paraId="2F8A1944" w14:textId="77777777" w:rsidR="0047707D" w:rsidRPr="0047707D" w:rsidRDefault="0047707D" w:rsidP="009345EE">
      <w:pPr>
        <w:numPr>
          <w:ilvl w:val="0"/>
          <w:numId w:val="169"/>
        </w:numPr>
        <w:jc w:val="both"/>
        <w:rPr>
          <w:rFonts w:ascii="Arial" w:hAnsi="Arial" w:cs="Arial"/>
        </w:rPr>
      </w:pPr>
      <w:r w:rsidRPr="0047707D">
        <w:rPr>
          <w:rFonts w:ascii="Arial" w:hAnsi="Arial" w:cs="Arial"/>
        </w:rPr>
        <w:t xml:space="preserve">About </w:t>
      </w:r>
      <w:r w:rsidRPr="0047707D">
        <w:rPr>
          <w:rFonts w:ascii="Arial" w:hAnsi="Arial" w:cs="Arial"/>
          <w:b/>
          <w:bCs/>
        </w:rPr>
        <w:t xml:space="preserve">540 </w:t>
      </w:r>
      <w:r w:rsidRPr="0047707D">
        <w:rPr>
          <w:rFonts w:ascii="Arial" w:hAnsi="Arial" w:cs="Arial"/>
        </w:rPr>
        <w:t>million pieces</w:t>
      </w:r>
      <w:r w:rsidRPr="0047707D">
        <w:rPr>
          <w:rFonts w:ascii="Arial" w:hAnsi="Arial" w:cs="Arial"/>
          <w:b/>
          <w:bCs/>
        </w:rPr>
        <w:t xml:space="preserve"> (≈75%) </w:t>
      </w:r>
      <w:r w:rsidRPr="0047707D">
        <w:rPr>
          <w:rFonts w:ascii="Arial" w:hAnsi="Arial" w:cs="Arial"/>
        </w:rPr>
        <w:t>are second-hand clothes</w:t>
      </w:r>
    </w:p>
    <w:p w14:paraId="5FF8155A" w14:textId="27261E09" w:rsidR="0047707D" w:rsidRPr="00661AB3" w:rsidRDefault="0047707D" w:rsidP="009345EE">
      <w:pPr>
        <w:jc w:val="both"/>
        <w:rPr>
          <w:rFonts w:ascii="Arial" w:hAnsi="Arial" w:cs="Arial"/>
        </w:rPr>
      </w:pPr>
    </w:p>
    <w:p w14:paraId="4B57FAC2" w14:textId="77777777" w:rsidR="0047707D" w:rsidRPr="0047707D" w:rsidRDefault="0047707D" w:rsidP="009345EE">
      <w:pPr>
        <w:jc w:val="both"/>
        <w:rPr>
          <w:rFonts w:ascii="Arial" w:hAnsi="Arial" w:cs="Arial"/>
          <w:b/>
          <w:bCs/>
        </w:rPr>
      </w:pPr>
      <w:r w:rsidRPr="0047707D">
        <w:rPr>
          <w:rFonts w:ascii="Arial" w:hAnsi="Arial" w:cs="Arial"/>
          <w:b/>
          <w:bCs/>
        </w:rPr>
        <w:t>Major Sources of Mitumba Imports</w:t>
      </w:r>
    </w:p>
    <w:p w14:paraId="093BAEE2" w14:textId="77777777" w:rsidR="0047707D" w:rsidRPr="0047707D" w:rsidRDefault="0047707D" w:rsidP="009345EE">
      <w:pPr>
        <w:numPr>
          <w:ilvl w:val="0"/>
          <w:numId w:val="167"/>
        </w:numPr>
        <w:jc w:val="both"/>
        <w:rPr>
          <w:rFonts w:ascii="Arial" w:hAnsi="Arial" w:cs="Arial"/>
        </w:rPr>
      </w:pPr>
      <w:r w:rsidRPr="0047707D">
        <w:rPr>
          <w:rFonts w:ascii="Arial" w:hAnsi="Arial" w:cs="Arial"/>
        </w:rPr>
        <w:t>United States</w:t>
      </w:r>
    </w:p>
    <w:p w14:paraId="51B0D5BD" w14:textId="77777777" w:rsidR="0047707D" w:rsidRPr="0047707D" w:rsidRDefault="0047707D" w:rsidP="009345EE">
      <w:pPr>
        <w:numPr>
          <w:ilvl w:val="0"/>
          <w:numId w:val="167"/>
        </w:numPr>
        <w:jc w:val="both"/>
        <w:rPr>
          <w:rFonts w:ascii="Arial" w:hAnsi="Arial" w:cs="Arial"/>
        </w:rPr>
      </w:pPr>
      <w:r w:rsidRPr="0047707D">
        <w:rPr>
          <w:rFonts w:ascii="Arial" w:hAnsi="Arial" w:cs="Arial"/>
        </w:rPr>
        <w:t>United Kingdom</w:t>
      </w:r>
    </w:p>
    <w:p w14:paraId="08049200" w14:textId="77777777" w:rsidR="0047707D" w:rsidRPr="0047707D" w:rsidRDefault="0047707D" w:rsidP="009345EE">
      <w:pPr>
        <w:numPr>
          <w:ilvl w:val="0"/>
          <w:numId w:val="167"/>
        </w:numPr>
        <w:jc w:val="both"/>
        <w:rPr>
          <w:rFonts w:ascii="Arial" w:hAnsi="Arial" w:cs="Arial"/>
        </w:rPr>
      </w:pPr>
      <w:r w:rsidRPr="0047707D">
        <w:rPr>
          <w:rFonts w:ascii="Arial" w:hAnsi="Arial" w:cs="Arial"/>
        </w:rPr>
        <w:t>China</w:t>
      </w:r>
    </w:p>
    <w:p w14:paraId="3261B16A" w14:textId="77777777" w:rsidR="0047707D" w:rsidRPr="0047707D" w:rsidRDefault="0047707D" w:rsidP="009345EE">
      <w:pPr>
        <w:numPr>
          <w:ilvl w:val="0"/>
          <w:numId w:val="167"/>
        </w:numPr>
        <w:jc w:val="both"/>
        <w:rPr>
          <w:rFonts w:ascii="Arial" w:hAnsi="Arial" w:cs="Arial"/>
        </w:rPr>
      </w:pPr>
      <w:r w:rsidRPr="0047707D">
        <w:rPr>
          <w:rFonts w:ascii="Arial" w:hAnsi="Arial" w:cs="Arial"/>
        </w:rPr>
        <w:t>Canada</w:t>
      </w:r>
    </w:p>
    <w:p w14:paraId="68DFF7D0" w14:textId="77777777" w:rsidR="0047707D" w:rsidRPr="0047707D" w:rsidRDefault="0047707D" w:rsidP="009345EE">
      <w:pPr>
        <w:numPr>
          <w:ilvl w:val="0"/>
          <w:numId w:val="167"/>
        </w:numPr>
        <w:jc w:val="both"/>
        <w:rPr>
          <w:rFonts w:ascii="Arial" w:hAnsi="Arial" w:cs="Arial"/>
        </w:rPr>
      </w:pPr>
      <w:r w:rsidRPr="0047707D">
        <w:rPr>
          <w:rFonts w:ascii="Arial" w:hAnsi="Arial" w:cs="Arial"/>
        </w:rPr>
        <w:t>Europe</w:t>
      </w:r>
    </w:p>
    <w:p w14:paraId="7332CB43" w14:textId="77777777" w:rsidR="0047707D" w:rsidRPr="00661AB3" w:rsidRDefault="0047707D" w:rsidP="009345EE">
      <w:pPr>
        <w:jc w:val="both"/>
        <w:rPr>
          <w:rFonts w:ascii="Arial" w:hAnsi="Arial" w:cs="Arial"/>
        </w:rPr>
      </w:pPr>
      <w:r w:rsidRPr="00661AB3">
        <w:rPr>
          <w:rFonts w:ascii="Arial" w:hAnsi="Arial" w:cs="Arial"/>
        </w:rPr>
        <w:t>Mitumba remains popular due to:</w:t>
      </w:r>
    </w:p>
    <w:p w14:paraId="7EACCE56" w14:textId="77777777" w:rsidR="0047707D" w:rsidRPr="0047707D" w:rsidRDefault="0047707D" w:rsidP="009345EE">
      <w:pPr>
        <w:numPr>
          <w:ilvl w:val="0"/>
          <w:numId w:val="168"/>
        </w:numPr>
        <w:jc w:val="both"/>
        <w:rPr>
          <w:rFonts w:ascii="Arial" w:hAnsi="Arial" w:cs="Arial"/>
        </w:rPr>
      </w:pPr>
      <w:r w:rsidRPr="0047707D">
        <w:rPr>
          <w:rFonts w:ascii="Arial" w:hAnsi="Arial" w:cs="Arial"/>
        </w:rPr>
        <w:t>Low prices</w:t>
      </w:r>
    </w:p>
    <w:p w14:paraId="4674A2F7" w14:textId="77777777" w:rsidR="0047707D" w:rsidRPr="0047707D" w:rsidRDefault="0047707D" w:rsidP="009345EE">
      <w:pPr>
        <w:numPr>
          <w:ilvl w:val="0"/>
          <w:numId w:val="168"/>
        </w:numPr>
        <w:jc w:val="both"/>
        <w:rPr>
          <w:rFonts w:ascii="Arial" w:hAnsi="Arial" w:cs="Arial"/>
        </w:rPr>
      </w:pPr>
      <w:r w:rsidRPr="0047707D">
        <w:rPr>
          <w:rFonts w:ascii="Arial" w:hAnsi="Arial" w:cs="Arial"/>
        </w:rPr>
        <w:t>Access to global brands</w:t>
      </w:r>
    </w:p>
    <w:p w14:paraId="039CC2F6" w14:textId="77777777" w:rsidR="0047707D" w:rsidRPr="0047707D" w:rsidRDefault="0047707D" w:rsidP="009345EE">
      <w:pPr>
        <w:numPr>
          <w:ilvl w:val="0"/>
          <w:numId w:val="168"/>
        </w:numPr>
        <w:jc w:val="both"/>
        <w:rPr>
          <w:rFonts w:ascii="Arial" w:hAnsi="Arial" w:cs="Arial"/>
        </w:rPr>
      </w:pPr>
      <w:r w:rsidRPr="0047707D">
        <w:rPr>
          <w:rFonts w:ascii="Arial" w:hAnsi="Arial" w:cs="Arial"/>
        </w:rPr>
        <w:t>Perceived higher quality compared to low-cost new imports</w:t>
      </w:r>
    </w:p>
    <w:p w14:paraId="2FF01A0E" w14:textId="08643B5D" w:rsidR="0047707D" w:rsidRPr="0047707D" w:rsidRDefault="009345EE" w:rsidP="0047707D">
      <w:pPr>
        <w:ind w:left="720"/>
        <w:jc w:val="both"/>
        <w:rPr>
          <w:rFonts w:ascii="Arial" w:hAnsi="Arial" w:cs="Arial"/>
        </w:rPr>
      </w:pPr>
      <w:r w:rsidRPr="00661AB3">
        <w:rPr>
          <w:rFonts w:ascii="Arial" w:hAnsi="Arial" w:cs="Arial"/>
        </w:rPr>
        <w:t xml:space="preserve"> </w:t>
      </w:r>
    </w:p>
    <w:p w14:paraId="292457E4" w14:textId="2358F2E9" w:rsidR="0047707D" w:rsidRPr="0047707D" w:rsidRDefault="009345EE" w:rsidP="009345EE">
      <w:pPr>
        <w:jc w:val="both"/>
        <w:rPr>
          <w:rFonts w:ascii="Arial" w:hAnsi="Arial" w:cs="Arial"/>
          <w:b/>
          <w:bCs/>
        </w:rPr>
      </w:pPr>
      <w:r w:rsidRPr="00661AB3">
        <w:rPr>
          <w:rFonts w:ascii="Arial" w:hAnsi="Arial" w:cs="Arial"/>
          <w:b/>
          <w:bCs/>
        </w:rPr>
        <w:t xml:space="preserve">INVESTMENT OPPORTUNITIES IN THE CLOTHING SECTOR  </w:t>
      </w:r>
    </w:p>
    <w:p w14:paraId="724C8045" w14:textId="77777777" w:rsidR="0047707D" w:rsidRPr="0047707D" w:rsidRDefault="0047707D" w:rsidP="009345EE">
      <w:pPr>
        <w:jc w:val="both"/>
        <w:rPr>
          <w:rFonts w:ascii="Arial" w:hAnsi="Arial" w:cs="Arial"/>
          <w:b/>
          <w:bCs/>
        </w:rPr>
      </w:pPr>
      <w:r w:rsidRPr="0047707D">
        <w:rPr>
          <w:rFonts w:ascii="Arial" w:hAnsi="Arial" w:cs="Arial"/>
          <w:b/>
          <w:bCs/>
        </w:rPr>
        <w:t>1. Local Textile and Garment Manufacturing</w:t>
      </w:r>
    </w:p>
    <w:p w14:paraId="7BE1CAFA" w14:textId="77777777" w:rsidR="0047707D" w:rsidRPr="0047707D" w:rsidRDefault="0047707D" w:rsidP="009345EE">
      <w:pPr>
        <w:jc w:val="both"/>
        <w:rPr>
          <w:rFonts w:ascii="Arial" w:hAnsi="Arial" w:cs="Arial"/>
        </w:rPr>
      </w:pPr>
      <w:r w:rsidRPr="0047707D">
        <w:rPr>
          <w:rFonts w:ascii="Arial" w:hAnsi="Arial" w:cs="Arial"/>
        </w:rPr>
        <w:t>Tanzania produces cotton but exports much of it raw. There is strong potential in:</w:t>
      </w:r>
    </w:p>
    <w:p w14:paraId="2034D906" w14:textId="77777777" w:rsidR="0047707D" w:rsidRPr="0047707D" w:rsidRDefault="0047707D" w:rsidP="009345EE">
      <w:pPr>
        <w:numPr>
          <w:ilvl w:val="0"/>
          <w:numId w:val="166"/>
        </w:numPr>
        <w:jc w:val="both"/>
        <w:rPr>
          <w:rFonts w:ascii="Arial" w:hAnsi="Arial" w:cs="Arial"/>
        </w:rPr>
      </w:pPr>
      <w:r w:rsidRPr="0047707D">
        <w:rPr>
          <w:rFonts w:ascii="Arial" w:hAnsi="Arial" w:cs="Arial"/>
        </w:rPr>
        <w:t>Spinning and weaving mills</w:t>
      </w:r>
    </w:p>
    <w:p w14:paraId="26768CEE" w14:textId="77777777" w:rsidR="0047707D" w:rsidRPr="0047707D" w:rsidRDefault="0047707D" w:rsidP="009345EE">
      <w:pPr>
        <w:numPr>
          <w:ilvl w:val="0"/>
          <w:numId w:val="166"/>
        </w:numPr>
        <w:jc w:val="both"/>
        <w:rPr>
          <w:rFonts w:ascii="Arial" w:hAnsi="Arial" w:cs="Arial"/>
        </w:rPr>
      </w:pPr>
      <w:r w:rsidRPr="0047707D">
        <w:rPr>
          <w:rFonts w:ascii="Arial" w:hAnsi="Arial" w:cs="Arial"/>
        </w:rPr>
        <w:t>Garment assembly factories</w:t>
      </w:r>
    </w:p>
    <w:p w14:paraId="2D094075" w14:textId="77777777" w:rsidR="0047707D" w:rsidRPr="0047707D" w:rsidRDefault="0047707D" w:rsidP="009345EE">
      <w:pPr>
        <w:numPr>
          <w:ilvl w:val="0"/>
          <w:numId w:val="166"/>
        </w:numPr>
        <w:jc w:val="both"/>
        <w:rPr>
          <w:rFonts w:ascii="Arial" w:hAnsi="Arial" w:cs="Arial"/>
        </w:rPr>
      </w:pPr>
      <w:r w:rsidRPr="0047707D">
        <w:rPr>
          <w:rFonts w:ascii="Arial" w:hAnsi="Arial" w:cs="Arial"/>
        </w:rPr>
        <w:t>Value addition to local cotton</w:t>
      </w:r>
    </w:p>
    <w:p w14:paraId="56FA929B" w14:textId="77777777" w:rsidR="0047707D" w:rsidRPr="00661AB3" w:rsidRDefault="0047707D" w:rsidP="009345EE">
      <w:pPr>
        <w:jc w:val="both"/>
        <w:rPr>
          <w:rFonts w:ascii="Arial" w:hAnsi="Arial" w:cs="Arial"/>
        </w:rPr>
      </w:pPr>
      <w:r w:rsidRPr="00661AB3">
        <w:rPr>
          <w:rFonts w:ascii="Arial" w:hAnsi="Arial" w:cs="Arial"/>
        </w:rPr>
        <w:t>According to the Tanzania Cotton Board:</w:t>
      </w:r>
    </w:p>
    <w:p w14:paraId="65D736CC" w14:textId="77777777" w:rsidR="0047707D" w:rsidRPr="0047707D" w:rsidRDefault="0047707D" w:rsidP="009345EE">
      <w:pPr>
        <w:numPr>
          <w:ilvl w:val="0"/>
          <w:numId w:val="166"/>
        </w:numPr>
        <w:jc w:val="both"/>
        <w:rPr>
          <w:rFonts w:ascii="Arial" w:hAnsi="Arial" w:cs="Arial"/>
        </w:rPr>
      </w:pPr>
      <w:r w:rsidRPr="0047707D">
        <w:rPr>
          <w:rFonts w:ascii="Arial" w:hAnsi="Arial" w:cs="Arial"/>
        </w:rPr>
        <w:lastRenderedPageBreak/>
        <w:t xml:space="preserve">Tanzania produces </w:t>
      </w:r>
      <w:r w:rsidRPr="0047707D">
        <w:rPr>
          <w:rFonts w:ascii="Arial" w:hAnsi="Arial" w:cs="Arial"/>
          <w:b/>
          <w:bCs/>
        </w:rPr>
        <w:t xml:space="preserve">300,000–400,000 </w:t>
      </w:r>
      <w:r w:rsidRPr="0047707D">
        <w:rPr>
          <w:rFonts w:ascii="Arial" w:hAnsi="Arial" w:cs="Arial"/>
        </w:rPr>
        <w:t>metric tons of cotton annually</w:t>
      </w:r>
    </w:p>
    <w:p w14:paraId="0C5E1EEF" w14:textId="77777777" w:rsidR="0047707D" w:rsidRPr="0047707D" w:rsidRDefault="0047707D" w:rsidP="009345EE">
      <w:pPr>
        <w:numPr>
          <w:ilvl w:val="0"/>
          <w:numId w:val="166"/>
        </w:numPr>
        <w:jc w:val="both"/>
        <w:rPr>
          <w:rFonts w:ascii="Arial" w:hAnsi="Arial" w:cs="Arial"/>
        </w:rPr>
      </w:pPr>
      <w:r w:rsidRPr="0047707D">
        <w:rPr>
          <w:rFonts w:ascii="Arial" w:hAnsi="Arial" w:cs="Arial"/>
        </w:rPr>
        <w:t xml:space="preserve">Less than </w:t>
      </w:r>
      <w:r w:rsidRPr="0047707D">
        <w:rPr>
          <w:rFonts w:ascii="Arial" w:hAnsi="Arial" w:cs="Arial"/>
          <w:b/>
          <w:bCs/>
        </w:rPr>
        <w:t xml:space="preserve">20% </w:t>
      </w:r>
      <w:r w:rsidRPr="0047707D">
        <w:rPr>
          <w:rFonts w:ascii="Arial" w:hAnsi="Arial" w:cs="Arial"/>
        </w:rPr>
        <w:t>is processed locally</w:t>
      </w:r>
    </w:p>
    <w:p w14:paraId="11D55CBE" w14:textId="224DC36B" w:rsidR="0047707D" w:rsidRPr="0047707D" w:rsidRDefault="0047707D" w:rsidP="009345EE">
      <w:pPr>
        <w:jc w:val="both"/>
        <w:rPr>
          <w:rFonts w:ascii="Arial" w:hAnsi="Arial" w:cs="Arial"/>
        </w:rPr>
      </w:pPr>
      <w:r w:rsidRPr="0047707D">
        <w:rPr>
          <w:rFonts w:ascii="Arial" w:hAnsi="Arial" w:cs="Arial"/>
          <w:b/>
          <w:bCs/>
        </w:rPr>
        <w:t>Opportunity:</w:t>
      </w:r>
      <w:r w:rsidRPr="0047707D">
        <w:rPr>
          <w:rFonts w:ascii="Arial" w:hAnsi="Arial" w:cs="Arial"/>
        </w:rPr>
        <w:t xml:space="preserve"> Invest in textile mills to reduce import dependence and tap into regional markets (EAC &amp; SADC).</w:t>
      </w:r>
    </w:p>
    <w:p w14:paraId="4153950D" w14:textId="540709C4" w:rsidR="0047707D" w:rsidRPr="0047707D" w:rsidRDefault="009345EE" w:rsidP="0047707D">
      <w:pPr>
        <w:ind w:left="720"/>
        <w:jc w:val="both"/>
        <w:rPr>
          <w:rFonts w:ascii="Arial" w:hAnsi="Arial" w:cs="Arial"/>
        </w:rPr>
      </w:pPr>
      <w:r w:rsidRPr="00661AB3">
        <w:rPr>
          <w:rFonts w:ascii="Arial" w:hAnsi="Arial" w:cs="Arial"/>
        </w:rPr>
        <w:t xml:space="preserve"> </w:t>
      </w:r>
    </w:p>
    <w:p w14:paraId="3E89FE1F" w14:textId="77777777" w:rsidR="0047707D" w:rsidRPr="0047707D" w:rsidRDefault="0047707D" w:rsidP="009345EE">
      <w:pPr>
        <w:jc w:val="both"/>
        <w:rPr>
          <w:rFonts w:ascii="Arial" w:hAnsi="Arial" w:cs="Arial"/>
          <w:b/>
          <w:bCs/>
        </w:rPr>
      </w:pPr>
      <w:r w:rsidRPr="0047707D">
        <w:rPr>
          <w:rFonts w:ascii="Arial" w:hAnsi="Arial" w:cs="Arial"/>
          <w:b/>
          <w:bCs/>
        </w:rPr>
        <w:t>2. Import Substitution (Affordable New Clothing)</w:t>
      </w:r>
    </w:p>
    <w:p w14:paraId="4EE6C267" w14:textId="77777777" w:rsidR="0047707D" w:rsidRPr="0047707D" w:rsidRDefault="0047707D" w:rsidP="009345EE">
      <w:pPr>
        <w:jc w:val="both"/>
        <w:rPr>
          <w:rFonts w:ascii="Arial" w:hAnsi="Arial" w:cs="Arial"/>
        </w:rPr>
      </w:pPr>
      <w:r w:rsidRPr="0047707D">
        <w:rPr>
          <w:rFonts w:ascii="Arial" w:hAnsi="Arial" w:cs="Arial"/>
        </w:rPr>
        <w:t>With Mitumba dominating due to price, investors can:</w:t>
      </w:r>
    </w:p>
    <w:p w14:paraId="05BCCCC7" w14:textId="77777777" w:rsidR="0047707D" w:rsidRPr="00661AB3" w:rsidRDefault="0047707D" w:rsidP="009345EE">
      <w:pPr>
        <w:pStyle w:val="ListParagraph"/>
        <w:numPr>
          <w:ilvl w:val="0"/>
          <w:numId w:val="165"/>
        </w:numPr>
        <w:jc w:val="both"/>
        <w:rPr>
          <w:rFonts w:ascii="Arial" w:hAnsi="Arial" w:cs="Arial"/>
        </w:rPr>
      </w:pPr>
      <w:r w:rsidRPr="00661AB3">
        <w:rPr>
          <w:rFonts w:ascii="Arial" w:hAnsi="Arial" w:cs="Arial"/>
        </w:rPr>
        <w:t xml:space="preserve">Produce </w:t>
      </w:r>
      <w:r w:rsidRPr="00661AB3">
        <w:rPr>
          <w:rFonts w:ascii="Arial" w:hAnsi="Arial" w:cs="Arial"/>
          <w:b/>
          <w:bCs/>
        </w:rPr>
        <w:t>low-cost, good-quality clothing locally</w:t>
      </w:r>
    </w:p>
    <w:p w14:paraId="440BFE53" w14:textId="77777777" w:rsidR="00661AB3" w:rsidRPr="00661AB3" w:rsidRDefault="0047707D" w:rsidP="00661AB3">
      <w:pPr>
        <w:pStyle w:val="ListParagraph"/>
        <w:numPr>
          <w:ilvl w:val="0"/>
          <w:numId w:val="165"/>
        </w:numPr>
        <w:jc w:val="both"/>
        <w:rPr>
          <w:rFonts w:ascii="Arial" w:hAnsi="Arial" w:cs="Arial"/>
        </w:rPr>
      </w:pPr>
      <w:r w:rsidRPr="00661AB3">
        <w:rPr>
          <w:rFonts w:ascii="Arial" w:hAnsi="Arial" w:cs="Arial"/>
        </w:rPr>
        <w:t>Compete directly with second-hand clothes</w:t>
      </w:r>
    </w:p>
    <w:p w14:paraId="07C1E1B9" w14:textId="77777777" w:rsidR="00661AB3" w:rsidRPr="00661AB3" w:rsidRDefault="00661AB3" w:rsidP="00661AB3">
      <w:pPr>
        <w:pStyle w:val="ListParagraph"/>
        <w:jc w:val="both"/>
        <w:rPr>
          <w:rFonts w:ascii="Arial" w:hAnsi="Arial" w:cs="Arial"/>
        </w:rPr>
      </w:pPr>
    </w:p>
    <w:p w14:paraId="605E1DCF" w14:textId="6BBE8A05" w:rsidR="0047707D" w:rsidRPr="00661AB3" w:rsidRDefault="0047707D" w:rsidP="00661AB3">
      <w:pPr>
        <w:pStyle w:val="ListParagraph"/>
        <w:ind w:left="0"/>
        <w:jc w:val="both"/>
        <w:rPr>
          <w:rFonts w:ascii="Arial" w:hAnsi="Arial" w:cs="Arial"/>
        </w:rPr>
      </w:pPr>
      <w:r w:rsidRPr="00661AB3">
        <w:rPr>
          <w:rFonts w:ascii="Arial" w:hAnsi="Arial" w:cs="Arial"/>
        </w:rPr>
        <w:t>The Ministry of Industry and Trade Tanzania emphasizes import substitution as a national priority under industrialization policy.</w:t>
      </w:r>
    </w:p>
    <w:p w14:paraId="15AA65A5" w14:textId="5CBEB6C7" w:rsidR="0047707D" w:rsidRPr="0047707D" w:rsidRDefault="009345EE" w:rsidP="009345EE">
      <w:pPr>
        <w:jc w:val="both"/>
        <w:rPr>
          <w:rFonts w:ascii="Arial" w:hAnsi="Arial" w:cs="Arial"/>
        </w:rPr>
      </w:pPr>
      <w:r w:rsidRPr="00661AB3">
        <w:rPr>
          <w:rFonts w:ascii="Arial" w:hAnsi="Arial" w:cs="Arial"/>
        </w:rPr>
        <w:t xml:space="preserve"> </w:t>
      </w:r>
      <w:r w:rsidR="0047707D" w:rsidRPr="0047707D">
        <w:rPr>
          <w:rFonts w:ascii="Arial" w:hAnsi="Arial" w:cs="Arial"/>
          <w:b/>
          <w:bCs/>
        </w:rPr>
        <w:t>Opportunity:</w:t>
      </w:r>
      <w:r w:rsidR="0047707D" w:rsidRPr="0047707D">
        <w:rPr>
          <w:rFonts w:ascii="Arial" w:hAnsi="Arial" w:cs="Arial"/>
        </w:rPr>
        <w:t xml:space="preserve"> Mass production of affordable garments for the domestic market.</w:t>
      </w:r>
    </w:p>
    <w:p w14:paraId="450A1D71" w14:textId="1861E546" w:rsidR="0047707D" w:rsidRPr="0047707D" w:rsidRDefault="009345EE" w:rsidP="0047707D">
      <w:pPr>
        <w:ind w:left="720"/>
        <w:jc w:val="both"/>
        <w:rPr>
          <w:rFonts w:ascii="Arial" w:hAnsi="Arial" w:cs="Arial"/>
        </w:rPr>
      </w:pPr>
      <w:r w:rsidRPr="00661AB3">
        <w:rPr>
          <w:rFonts w:ascii="Arial" w:hAnsi="Arial" w:cs="Arial"/>
        </w:rPr>
        <w:t xml:space="preserve"> </w:t>
      </w:r>
    </w:p>
    <w:p w14:paraId="3018623A" w14:textId="77777777" w:rsidR="0047707D" w:rsidRPr="0047707D" w:rsidRDefault="0047707D" w:rsidP="00661AB3">
      <w:pPr>
        <w:jc w:val="both"/>
        <w:rPr>
          <w:rFonts w:ascii="Arial" w:hAnsi="Arial" w:cs="Arial"/>
          <w:b/>
          <w:bCs/>
        </w:rPr>
      </w:pPr>
      <w:r w:rsidRPr="0047707D">
        <w:rPr>
          <w:rFonts w:ascii="Arial" w:hAnsi="Arial" w:cs="Arial"/>
          <w:b/>
          <w:bCs/>
        </w:rPr>
        <w:t>3. Fashion and Design Industry (Creative Economy)</w:t>
      </w:r>
    </w:p>
    <w:p w14:paraId="327D0D4F" w14:textId="77777777" w:rsidR="0047707D" w:rsidRPr="0047707D" w:rsidRDefault="0047707D" w:rsidP="00661AB3">
      <w:pPr>
        <w:jc w:val="both"/>
        <w:rPr>
          <w:rFonts w:ascii="Arial" w:hAnsi="Arial" w:cs="Arial"/>
        </w:rPr>
      </w:pPr>
      <w:r w:rsidRPr="0047707D">
        <w:rPr>
          <w:rFonts w:ascii="Arial" w:hAnsi="Arial" w:cs="Arial"/>
        </w:rPr>
        <w:t>There is rising demand for:</w:t>
      </w:r>
    </w:p>
    <w:p w14:paraId="0274590F" w14:textId="77777777" w:rsidR="0047707D" w:rsidRPr="0047707D" w:rsidRDefault="0047707D" w:rsidP="009345EE">
      <w:pPr>
        <w:numPr>
          <w:ilvl w:val="0"/>
          <w:numId w:val="164"/>
        </w:numPr>
        <w:jc w:val="both"/>
        <w:rPr>
          <w:rFonts w:ascii="Arial" w:hAnsi="Arial" w:cs="Arial"/>
        </w:rPr>
      </w:pPr>
      <w:r w:rsidRPr="0047707D">
        <w:rPr>
          <w:rFonts w:ascii="Arial" w:hAnsi="Arial" w:cs="Arial"/>
        </w:rPr>
        <w:t>Modern African fashion (Kitenge &amp; Kanga designs)</w:t>
      </w:r>
    </w:p>
    <w:p w14:paraId="44894142" w14:textId="77777777" w:rsidR="0047707D" w:rsidRPr="0047707D" w:rsidRDefault="0047707D" w:rsidP="009345EE">
      <w:pPr>
        <w:numPr>
          <w:ilvl w:val="0"/>
          <w:numId w:val="164"/>
        </w:numPr>
        <w:jc w:val="both"/>
        <w:rPr>
          <w:rFonts w:ascii="Arial" w:hAnsi="Arial" w:cs="Arial"/>
        </w:rPr>
      </w:pPr>
      <w:r w:rsidRPr="0047707D">
        <w:rPr>
          <w:rFonts w:ascii="Arial" w:hAnsi="Arial" w:cs="Arial"/>
        </w:rPr>
        <w:t>Branded local designers</w:t>
      </w:r>
    </w:p>
    <w:p w14:paraId="60994C48" w14:textId="77777777" w:rsidR="0047707D" w:rsidRPr="00661AB3" w:rsidRDefault="0047707D" w:rsidP="009345EE">
      <w:pPr>
        <w:jc w:val="both"/>
        <w:rPr>
          <w:rFonts w:ascii="Arial" w:hAnsi="Arial" w:cs="Arial"/>
        </w:rPr>
      </w:pPr>
      <w:r w:rsidRPr="00661AB3">
        <w:rPr>
          <w:rFonts w:ascii="Arial" w:hAnsi="Arial" w:cs="Arial"/>
        </w:rPr>
        <w:t>Support from institutions like the Tanzania Private Sector Foundation (TPSF) is helping promote local brands.</w:t>
      </w:r>
    </w:p>
    <w:p w14:paraId="741045B0" w14:textId="6E3B120F" w:rsidR="0047707D" w:rsidRPr="0047707D" w:rsidRDefault="0047707D" w:rsidP="009345EE">
      <w:pPr>
        <w:jc w:val="both"/>
        <w:rPr>
          <w:rFonts w:ascii="Arial" w:hAnsi="Arial" w:cs="Arial"/>
        </w:rPr>
      </w:pPr>
      <w:r w:rsidRPr="0047707D">
        <w:rPr>
          <w:rFonts w:ascii="Arial" w:hAnsi="Arial" w:cs="Arial"/>
          <w:b/>
          <w:bCs/>
        </w:rPr>
        <w:t>Opportunity:</w:t>
      </w:r>
    </w:p>
    <w:p w14:paraId="2F4E617B" w14:textId="77777777" w:rsidR="0047707D" w:rsidRPr="00661AB3" w:rsidRDefault="0047707D" w:rsidP="009345EE">
      <w:pPr>
        <w:pStyle w:val="ListParagraph"/>
        <w:numPr>
          <w:ilvl w:val="0"/>
          <w:numId w:val="163"/>
        </w:numPr>
        <w:jc w:val="both"/>
        <w:rPr>
          <w:rFonts w:ascii="Arial" w:hAnsi="Arial" w:cs="Arial"/>
        </w:rPr>
      </w:pPr>
      <w:r w:rsidRPr="00661AB3">
        <w:rPr>
          <w:rFonts w:ascii="Arial" w:hAnsi="Arial" w:cs="Arial"/>
        </w:rPr>
        <w:t>Establish fashion brands</w:t>
      </w:r>
    </w:p>
    <w:p w14:paraId="6CFE7EED" w14:textId="77777777" w:rsidR="0047707D" w:rsidRPr="00661AB3" w:rsidRDefault="0047707D" w:rsidP="009345EE">
      <w:pPr>
        <w:pStyle w:val="ListParagraph"/>
        <w:numPr>
          <w:ilvl w:val="0"/>
          <w:numId w:val="163"/>
        </w:numPr>
        <w:jc w:val="both"/>
        <w:rPr>
          <w:rFonts w:ascii="Arial" w:hAnsi="Arial" w:cs="Arial"/>
        </w:rPr>
      </w:pPr>
      <w:r w:rsidRPr="00661AB3">
        <w:rPr>
          <w:rFonts w:ascii="Arial" w:hAnsi="Arial" w:cs="Arial"/>
        </w:rPr>
        <w:t>Export African-inspired clothing globally</w:t>
      </w:r>
    </w:p>
    <w:p w14:paraId="7A5842BB" w14:textId="63476E94" w:rsidR="0047707D" w:rsidRPr="0047707D" w:rsidRDefault="009345EE" w:rsidP="0047707D">
      <w:pPr>
        <w:ind w:left="720"/>
        <w:jc w:val="both"/>
        <w:rPr>
          <w:rFonts w:ascii="Arial" w:hAnsi="Arial" w:cs="Arial"/>
        </w:rPr>
      </w:pPr>
      <w:r w:rsidRPr="00661AB3">
        <w:rPr>
          <w:rFonts w:ascii="Arial" w:hAnsi="Arial" w:cs="Arial"/>
        </w:rPr>
        <w:t xml:space="preserve"> </w:t>
      </w:r>
    </w:p>
    <w:p w14:paraId="2704EADC" w14:textId="77777777" w:rsidR="0047707D" w:rsidRPr="0047707D" w:rsidRDefault="0047707D" w:rsidP="009345EE">
      <w:pPr>
        <w:jc w:val="both"/>
        <w:rPr>
          <w:rFonts w:ascii="Arial" w:hAnsi="Arial" w:cs="Arial"/>
          <w:b/>
          <w:bCs/>
        </w:rPr>
      </w:pPr>
      <w:r w:rsidRPr="0047707D">
        <w:rPr>
          <w:rFonts w:ascii="Arial" w:hAnsi="Arial" w:cs="Arial"/>
          <w:b/>
          <w:bCs/>
        </w:rPr>
        <w:t>4. Mitumba Value Chain Formalization</w:t>
      </w:r>
    </w:p>
    <w:p w14:paraId="02B2B532" w14:textId="77777777" w:rsidR="0047707D" w:rsidRPr="0047707D" w:rsidRDefault="0047707D" w:rsidP="009345EE">
      <w:pPr>
        <w:jc w:val="both"/>
        <w:rPr>
          <w:rFonts w:ascii="Arial" w:hAnsi="Arial" w:cs="Arial"/>
        </w:rPr>
      </w:pPr>
      <w:r w:rsidRPr="0047707D">
        <w:rPr>
          <w:rFonts w:ascii="Arial" w:hAnsi="Arial" w:cs="Arial"/>
        </w:rPr>
        <w:t>Although Mitumba dominates, it remains largely informal.</w:t>
      </w:r>
    </w:p>
    <w:p w14:paraId="1CDDE647" w14:textId="7C8D601C" w:rsidR="0047707D" w:rsidRPr="0047707D" w:rsidRDefault="0047707D" w:rsidP="009345EE">
      <w:pPr>
        <w:jc w:val="both"/>
        <w:rPr>
          <w:rFonts w:ascii="Arial" w:hAnsi="Arial" w:cs="Arial"/>
        </w:rPr>
      </w:pPr>
      <w:r w:rsidRPr="0047707D">
        <w:rPr>
          <w:rFonts w:ascii="Arial" w:hAnsi="Arial" w:cs="Arial"/>
          <w:b/>
          <w:bCs/>
        </w:rPr>
        <w:t>Opportunities include:</w:t>
      </w:r>
    </w:p>
    <w:p w14:paraId="07D80498" w14:textId="77777777" w:rsidR="0047707D" w:rsidRPr="0047707D" w:rsidRDefault="0047707D" w:rsidP="009345EE">
      <w:pPr>
        <w:numPr>
          <w:ilvl w:val="0"/>
          <w:numId w:val="162"/>
        </w:numPr>
        <w:jc w:val="both"/>
        <w:rPr>
          <w:rFonts w:ascii="Arial" w:hAnsi="Arial" w:cs="Arial"/>
        </w:rPr>
      </w:pPr>
      <w:r w:rsidRPr="0047707D">
        <w:rPr>
          <w:rFonts w:ascii="Arial" w:hAnsi="Arial" w:cs="Arial"/>
        </w:rPr>
        <w:t>Organized wholesale distribution</w:t>
      </w:r>
    </w:p>
    <w:p w14:paraId="0534FAB0" w14:textId="77777777" w:rsidR="0047707D" w:rsidRPr="0047707D" w:rsidRDefault="0047707D" w:rsidP="009345EE">
      <w:pPr>
        <w:numPr>
          <w:ilvl w:val="0"/>
          <w:numId w:val="162"/>
        </w:numPr>
        <w:jc w:val="both"/>
        <w:rPr>
          <w:rFonts w:ascii="Arial" w:hAnsi="Arial" w:cs="Arial"/>
        </w:rPr>
      </w:pPr>
      <w:r w:rsidRPr="0047707D">
        <w:rPr>
          <w:rFonts w:ascii="Arial" w:hAnsi="Arial" w:cs="Arial"/>
        </w:rPr>
        <w:t>Sorting and grading facilities</w:t>
      </w:r>
    </w:p>
    <w:p w14:paraId="5C81DFA4" w14:textId="77777777" w:rsidR="0047707D" w:rsidRPr="0047707D" w:rsidRDefault="0047707D" w:rsidP="009345EE">
      <w:pPr>
        <w:numPr>
          <w:ilvl w:val="0"/>
          <w:numId w:val="162"/>
        </w:numPr>
        <w:jc w:val="both"/>
        <w:rPr>
          <w:rFonts w:ascii="Arial" w:hAnsi="Arial" w:cs="Arial"/>
        </w:rPr>
      </w:pPr>
      <w:r w:rsidRPr="0047707D">
        <w:rPr>
          <w:rFonts w:ascii="Arial" w:hAnsi="Arial" w:cs="Arial"/>
        </w:rPr>
        <w:t>Retail chains with standardized pricing</w:t>
      </w:r>
    </w:p>
    <w:p w14:paraId="7D6D8F22" w14:textId="1602BB52" w:rsidR="0047707D" w:rsidRPr="0047707D" w:rsidRDefault="009345EE" w:rsidP="0047707D">
      <w:pPr>
        <w:ind w:left="720"/>
        <w:jc w:val="both"/>
        <w:rPr>
          <w:rFonts w:ascii="Arial" w:hAnsi="Arial" w:cs="Arial"/>
        </w:rPr>
      </w:pPr>
      <w:r w:rsidRPr="00661AB3">
        <w:rPr>
          <w:rFonts w:ascii="Arial" w:hAnsi="Arial" w:cs="Arial"/>
        </w:rPr>
        <w:t xml:space="preserve"> </w:t>
      </w:r>
    </w:p>
    <w:p w14:paraId="6F191584" w14:textId="77777777" w:rsidR="0047707D" w:rsidRPr="0047707D" w:rsidRDefault="0047707D" w:rsidP="009345EE">
      <w:pPr>
        <w:jc w:val="both"/>
        <w:rPr>
          <w:rFonts w:ascii="Arial" w:hAnsi="Arial" w:cs="Arial"/>
          <w:b/>
          <w:bCs/>
        </w:rPr>
      </w:pPr>
      <w:r w:rsidRPr="0047707D">
        <w:rPr>
          <w:rFonts w:ascii="Arial" w:hAnsi="Arial" w:cs="Arial"/>
          <w:b/>
          <w:bCs/>
        </w:rPr>
        <w:lastRenderedPageBreak/>
        <w:t>5. E-commerce and Digital Fashion Retail</w:t>
      </w:r>
    </w:p>
    <w:p w14:paraId="305B670F" w14:textId="77777777" w:rsidR="0047707D" w:rsidRPr="0047707D" w:rsidRDefault="0047707D" w:rsidP="00661AB3">
      <w:pPr>
        <w:jc w:val="both"/>
        <w:rPr>
          <w:rFonts w:ascii="Arial" w:hAnsi="Arial" w:cs="Arial"/>
        </w:rPr>
      </w:pPr>
      <w:r w:rsidRPr="0047707D">
        <w:rPr>
          <w:rFonts w:ascii="Arial" w:hAnsi="Arial" w:cs="Arial"/>
        </w:rPr>
        <w:t>With increasing internet penetration in cities like Dar es Salaam:</w:t>
      </w:r>
    </w:p>
    <w:p w14:paraId="3D8D78E6" w14:textId="0FDF6F28" w:rsidR="0047707D" w:rsidRPr="0047707D" w:rsidRDefault="009345EE" w:rsidP="009345EE">
      <w:pPr>
        <w:jc w:val="both"/>
        <w:rPr>
          <w:rFonts w:ascii="Arial" w:hAnsi="Arial" w:cs="Arial"/>
        </w:rPr>
      </w:pPr>
      <w:r w:rsidRPr="00661AB3">
        <w:rPr>
          <w:rFonts w:ascii="Arial" w:hAnsi="Arial" w:cs="Arial"/>
        </w:rPr>
        <w:t xml:space="preserve">   </w:t>
      </w:r>
      <w:r w:rsidR="0047707D" w:rsidRPr="0047707D">
        <w:rPr>
          <w:rFonts w:ascii="Arial" w:hAnsi="Arial" w:cs="Arial"/>
          <w:b/>
          <w:bCs/>
        </w:rPr>
        <w:t>Opportunities:</w:t>
      </w:r>
    </w:p>
    <w:p w14:paraId="7763F036" w14:textId="77777777" w:rsidR="0047707D" w:rsidRPr="0047707D" w:rsidRDefault="0047707D" w:rsidP="009345EE">
      <w:pPr>
        <w:numPr>
          <w:ilvl w:val="0"/>
          <w:numId w:val="161"/>
        </w:numPr>
        <w:jc w:val="both"/>
        <w:rPr>
          <w:rFonts w:ascii="Arial" w:hAnsi="Arial" w:cs="Arial"/>
        </w:rPr>
      </w:pPr>
      <w:r w:rsidRPr="0047707D">
        <w:rPr>
          <w:rFonts w:ascii="Arial" w:hAnsi="Arial" w:cs="Arial"/>
        </w:rPr>
        <w:t>Online clothing stores</w:t>
      </w:r>
    </w:p>
    <w:p w14:paraId="50032D98" w14:textId="77777777" w:rsidR="0047707D" w:rsidRPr="0047707D" w:rsidRDefault="0047707D" w:rsidP="009345EE">
      <w:pPr>
        <w:numPr>
          <w:ilvl w:val="0"/>
          <w:numId w:val="161"/>
        </w:numPr>
        <w:jc w:val="both"/>
        <w:rPr>
          <w:rFonts w:ascii="Arial" w:hAnsi="Arial" w:cs="Arial"/>
        </w:rPr>
      </w:pPr>
      <w:r w:rsidRPr="0047707D">
        <w:rPr>
          <w:rFonts w:ascii="Arial" w:hAnsi="Arial" w:cs="Arial"/>
        </w:rPr>
        <w:t>Social media fashion businesses</w:t>
      </w:r>
    </w:p>
    <w:p w14:paraId="24F9024D" w14:textId="77777777" w:rsidR="0047707D" w:rsidRPr="0047707D" w:rsidRDefault="0047707D" w:rsidP="009345EE">
      <w:pPr>
        <w:numPr>
          <w:ilvl w:val="0"/>
          <w:numId w:val="161"/>
        </w:numPr>
        <w:jc w:val="both"/>
        <w:rPr>
          <w:rFonts w:ascii="Arial" w:hAnsi="Arial" w:cs="Arial"/>
        </w:rPr>
      </w:pPr>
      <w:r w:rsidRPr="0047707D">
        <w:rPr>
          <w:rFonts w:ascii="Arial" w:hAnsi="Arial" w:cs="Arial"/>
        </w:rPr>
        <w:t>Logistics and delivery services</w:t>
      </w:r>
    </w:p>
    <w:p w14:paraId="7FDA14E4" w14:textId="3A2C4725" w:rsidR="0047707D" w:rsidRPr="0047707D" w:rsidRDefault="0047707D" w:rsidP="0047707D">
      <w:pPr>
        <w:ind w:left="720"/>
        <w:jc w:val="both"/>
        <w:rPr>
          <w:rFonts w:ascii="Arial" w:hAnsi="Arial" w:cs="Arial"/>
        </w:rPr>
      </w:pPr>
      <w:r w:rsidRPr="00661AB3">
        <w:rPr>
          <w:rFonts w:ascii="Arial" w:hAnsi="Arial" w:cs="Arial"/>
        </w:rPr>
        <w:t xml:space="preserve"> </w:t>
      </w:r>
    </w:p>
    <w:p w14:paraId="6C60759F" w14:textId="77777777" w:rsidR="0047707D" w:rsidRPr="0047707D" w:rsidRDefault="0047707D" w:rsidP="00661AB3">
      <w:pPr>
        <w:jc w:val="both"/>
        <w:rPr>
          <w:rFonts w:ascii="Arial" w:hAnsi="Arial" w:cs="Arial"/>
          <w:b/>
          <w:bCs/>
        </w:rPr>
      </w:pPr>
      <w:r w:rsidRPr="0047707D">
        <w:rPr>
          <w:rFonts w:ascii="Arial" w:hAnsi="Arial" w:cs="Arial"/>
          <w:b/>
          <w:bCs/>
        </w:rPr>
        <w:t>6. Export-Oriented Garment Production</w:t>
      </w:r>
    </w:p>
    <w:p w14:paraId="4B8D4C46" w14:textId="77777777" w:rsidR="0047707D" w:rsidRPr="0047707D" w:rsidRDefault="0047707D" w:rsidP="00661AB3">
      <w:pPr>
        <w:jc w:val="both"/>
        <w:rPr>
          <w:rFonts w:ascii="Arial" w:hAnsi="Arial" w:cs="Arial"/>
        </w:rPr>
      </w:pPr>
      <w:r w:rsidRPr="0047707D">
        <w:rPr>
          <w:rFonts w:ascii="Arial" w:hAnsi="Arial" w:cs="Arial"/>
        </w:rPr>
        <w:t>Tanzania has preferential access to international markets:</w:t>
      </w:r>
    </w:p>
    <w:p w14:paraId="06B3E87C" w14:textId="77777777" w:rsidR="0047707D" w:rsidRPr="00661AB3" w:rsidRDefault="0047707D" w:rsidP="009345EE">
      <w:pPr>
        <w:pStyle w:val="ListParagraph"/>
        <w:numPr>
          <w:ilvl w:val="0"/>
          <w:numId w:val="160"/>
        </w:numPr>
        <w:jc w:val="both"/>
        <w:rPr>
          <w:rFonts w:ascii="Arial" w:hAnsi="Arial" w:cs="Arial"/>
        </w:rPr>
      </w:pPr>
      <w:r w:rsidRPr="00661AB3">
        <w:rPr>
          <w:rFonts w:ascii="Arial" w:hAnsi="Arial" w:cs="Arial"/>
        </w:rPr>
        <w:t>AGOA (African Growth and Opportunity Act – USA)</w:t>
      </w:r>
    </w:p>
    <w:p w14:paraId="3EEA825D" w14:textId="77777777" w:rsidR="0047707D" w:rsidRPr="00661AB3" w:rsidRDefault="0047707D" w:rsidP="009345EE">
      <w:pPr>
        <w:pStyle w:val="ListParagraph"/>
        <w:numPr>
          <w:ilvl w:val="0"/>
          <w:numId w:val="160"/>
        </w:numPr>
        <w:jc w:val="both"/>
        <w:rPr>
          <w:rFonts w:ascii="Arial" w:hAnsi="Arial" w:cs="Arial"/>
        </w:rPr>
      </w:pPr>
      <w:r w:rsidRPr="00661AB3">
        <w:rPr>
          <w:rFonts w:ascii="Arial" w:hAnsi="Arial" w:cs="Arial"/>
        </w:rPr>
        <w:t xml:space="preserve">EBA (Everything </w:t>
      </w:r>
      <w:proofErr w:type="gramStart"/>
      <w:r w:rsidRPr="00661AB3">
        <w:rPr>
          <w:rFonts w:ascii="Arial" w:hAnsi="Arial" w:cs="Arial"/>
        </w:rPr>
        <w:t>But</w:t>
      </w:r>
      <w:proofErr w:type="gramEnd"/>
      <w:r w:rsidRPr="00661AB3">
        <w:rPr>
          <w:rFonts w:ascii="Arial" w:hAnsi="Arial" w:cs="Arial"/>
        </w:rPr>
        <w:t xml:space="preserve"> Arms – EU)</w:t>
      </w:r>
    </w:p>
    <w:p w14:paraId="4597EECB" w14:textId="6EED9E1D" w:rsidR="0047707D" w:rsidRPr="0047707D" w:rsidRDefault="0047707D" w:rsidP="0047707D">
      <w:pPr>
        <w:ind w:left="720"/>
        <w:jc w:val="both"/>
        <w:rPr>
          <w:rFonts w:ascii="Arial" w:hAnsi="Arial" w:cs="Arial"/>
        </w:rPr>
      </w:pPr>
      <w:r w:rsidRPr="0047707D">
        <w:rPr>
          <w:rFonts w:ascii="Arial" w:hAnsi="Arial" w:cs="Arial"/>
        </w:rPr>
        <w:t xml:space="preserve">According to the Tanzania Investment </w:t>
      </w:r>
      <w:r w:rsidR="009345EE" w:rsidRPr="00661AB3">
        <w:rPr>
          <w:rFonts w:ascii="Arial" w:hAnsi="Arial" w:cs="Arial"/>
        </w:rPr>
        <w:t>and Special Economic Zones Authority</w:t>
      </w:r>
      <w:r w:rsidRPr="0047707D">
        <w:rPr>
          <w:rFonts w:ascii="Arial" w:hAnsi="Arial" w:cs="Arial"/>
        </w:rPr>
        <w:t>:</w:t>
      </w:r>
    </w:p>
    <w:p w14:paraId="70B0C6BF" w14:textId="085D07F7" w:rsidR="0047707D" w:rsidRPr="0047707D" w:rsidRDefault="0047707D" w:rsidP="0047707D">
      <w:pPr>
        <w:ind w:left="720"/>
        <w:jc w:val="both"/>
        <w:rPr>
          <w:rFonts w:ascii="Arial" w:hAnsi="Arial" w:cs="Arial"/>
        </w:rPr>
      </w:pPr>
      <w:r w:rsidRPr="0047707D">
        <w:rPr>
          <w:rFonts w:ascii="Arial" w:hAnsi="Arial" w:cs="Arial"/>
        </w:rPr>
        <w:t>Investors can:</w:t>
      </w:r>
    </w:p>
    <w:p w14:paraId="48C587E5" w14:textId="77777777" w:rsidR="0047707D" w:rsidRPr="00661AB3" w:rsidRDefault="0047707D" w:rsidP="0047707D">
      <w:pPr>
        <w:pStyle w:val="ListParagraph"/>
        <w:numPr>
          <w:ilvl w:val="0"/>
          <w:numId w:val="159"/>
        </w:numPr>
        <w:jc w:val="both"/>
        <w:rPr>
          <w:rFonts w:ascii="Arial" w:hAnsi="Arial" w:cs="Arial"/>
        </w:rPr>
      </w:pPr>
      <w:r w:rsidRPr="00661AB3">
        <w:rPr>
          <w:rFonts w:ascii="Arial" w:hAnsi="Arial" w:cs="Arial"/>
        </w:rPr>
        <w:t>Set up export-processing garment factories</w:t>
      </w:r>
    </w:p>
    <w:p w14:paraId="5CFB356E" w14:textId="77777777" w:rsidR="0047707D" w:rsidRPr="00661AB3" w:rsidRDefault="0047707D" w:rsidP="0047707D">
      <w:pPr>
        <w:pStyle w:val="ListParagraph"/>
        <w:numPr>
          <w:ilvl w:val="0"/>
          <w:numId w:val="159"/>
        </w:numPr>
        <w:jc w:val="both"/>
        <w:rPr>
          <w:rFonts w:ascii="Arial" w:hAnsi="Arial" w:cs="Arial"/>
        </w:rPr>
      </w:pPr>
      <w:r w:rsidRPr="00661AB3">
        <w:rPr>
          <w:rFonts w:ascii="Arial" w:hAnsi="Arial" w:cs="Arial"/>
        </w:rPr>
        <w:t>Benefit from tax incentives and industrial parks</w:t>
      </w:r>
    </w:p>
    <w:p w14:paraId="2C3DA39D" w14:textId="03C69FDE" w:rsidR="0047707D" w:rsidRPr="0047707D" w:rsidRDefault="0047707D" w:rsidP="0047707D">
      <w:pPr>
        <w:ind w:left="720"/>
        <w:jc w:val="both"/>
        <w:rPr>
          <w:rFonts w:ascii="Arial" w:hAnsi="Arial" w:cs="Arial"/>
        </w:rPr>
      </w:pPr>
      <w:r w:rsidRPr="00661AB3">
        <w:rPr>
          <w:rFonts w:ascii="Arial" w:hAnsi="Arial" w:cs="Arial"/>
        </w:rPr>
        <w:t xml:space="preserve"> </w:t>
      </w:r>
    </w:p>
    <w:p w14:paraId="53BA9207" w14:textId="77777777" w:rsidR="0047707D" w:rsidRPr="0047707D" w:rsidRDefault="0047707D" w:rsidP="00661AB3">
      <w:pPr>
        <w:jc w:val="both"/>
        <w:rPr>
          <w:rFonts w:ascii="Arial" w:hAnsi="Arial" w:cs="Arial"/>
          <w:b/>
          <w:bCs/>
        </w:rPr>
      </w:pPr>
      <w:r w:rsidRPr="0047707D">
        <w:rPr>
          <w:rFonts w:ascii="Arial" w:hAnsi="Arial" w:cs="Arial"/>
          <w:b/>
          <w:bCs/>
        </w:rPr>
        <w:t>7. Industrial Parks &amp; EPZ Investments</w:t>
      </w:r>
    </w:p>
    <w:p w14:paraId="37810823" w14:textId="77777777" w:rsidR="0047707D" w:rsidRPr="0047707D" w:rsidRDefault="0047707D" w:rsidP="00661AB3">
      <w:pPr>
        <w:jc w:val="both"/>
        <w:rPr>
          <w:rFonts w:ascii="Arial" w:hAnsi="Arial" w:cs="Arial"/>
        </w:rPr>
      </w:pPr>
      <w:r w:rsidRPr="0047707D">
        <w:rPr>
          <w:rFonts w:ascii="Arial" w:hAnsi="Arial" w:cs="Arial"/>
        </w:rPr>
        <w:t>The government promotes textile investment through:</w:t>
      </w:r>
    </w:p>
    <w:p w14:paraId="6C21E846" w14:textId="77777777" w:rsidR="0047707D" w:rsidRPr="00661AB3" w:rsidRDefault="0047707D" w:rsidP="0047707D">
      <w:pPr>
        <w:pStyle w:val="ListParagraph"/>
        <w:numPr>
          <w:ilvl w:val="0"/>
          <w:numId w:val="158"/>
        </w:numPr>
        <w:jc w:val="both"/>
        <w:rPr>
          <w:rFonts w:ascii="Arial" w:hAnsi="Arial" w:cs="Arial"/>
        </w:rPr>
      </w:pPr>
      <w:r w:rsidRPr="00661AB3">
        <w:rPr>
          <w:rFonts w:ascii="Arial" w:hAnsi="Arial" w:cs="Arial"/>
        </w:rPr>
        <w:t>Export Processing Zones (EPZ)</w:t>
      </w:r>
    </w:p>
    <w:p w14:paraId="6BD8C328" w14:textId="77777777" w:rsidR="0047707D" w:rsidRPr="00661AB3" w:rsidRDefault="0047707D" w:rsidP="0047707D">
      <w:pPr>
        <w:pStyle w:val="ListParagraph"/>
        <w:numPr>
          <w:ilvl w:val="0"/>
          <w:numId w:val="158"/>
        </w:numPr>
        <w:jc w:val="both"/>
        <w:rPr>
          <w:rFonts w:ascii="Arial" w:hAnsi="Arial" w:cs="Arial"/>
        </w:rPr>
      </w:pPr>
      <w:r w:rsidRPr="00661AB3">
        <w:rPr>
          <w:rFonts w:ascii="Arial" w:hAnsi="Arial" w:cs="Arial"/>
        </w:rPr>
        <w:t>Special Economic Zones (SEZ)</w:t>
      </w:r>
    </w:p>
    <w:p w14:paraId="58E65C41" w14:textId="77777777" w:rsidR="0047707D" w:rsidRDefault="0047707D" w:rsidP="00B31B02">
      <w:pPr>
        <w:ind w:left="720"/>
        <w:jc w:val="both"/>
        <w:rPr>
          <w:rFonts w:ascii="Arial" w:hAnsi="Arial" w:cs="Arial"/>
        </w:rPr>
      </w:pPr>
    </w:p>
    <w:p w14:paraId="4FC3A819" w14:textId="77777777" w:rsidR="0047707D" w:rsidRDefault="0047707D" w:rsidP="00B31B02">
      <w:pPr>
        <w:ind w:left="720"/>
        <w:jc w:val="both"/>
        <w:rPr>
          <w:rFonts w:ascii="Arial" w:hAnsi="Arial" w:cs="Arial"/>
        </w:rPr>
      </w:pPr>
    </w:p>
    <w:p w14:paraId="50E48120" w14:textId="77777777" w:rsidR="0047707D" w:rsidRDefault="0047707D" w:rsidP="00B31B02">
      <w:pPr>
        <w:ind w:left="720"/>
        <w:jc w:val="both"/>
        <w:rPr>
          <w:rFonts w:ascii="Arial" w:hAnsi="Arial" w:cs="Arial"/>
        </w:rPr>
      </w:pPr>
    </w:p>
    <w:p w14:paraId="02F9D46F" w14:textId="77777777" w:rsidR="0047707D" w:rsidRDefault="0047707D" w:rsidP="00B31B02">
      <w:pPr>
        <w:ind w:left="720"/>
        <w:jc w:val="both"/>
        <w:rPr>
          <w:rFonts w:ascii="Arial" w:hAnsi="Arial" w:cs="Arial"/>
        </w:rPr>
      </w:pPr>
    </w:p>
    <w:p w14:paraId="4450714F" w14:textId="77777777" w:rsidR="0047707D" w:rsidRDefault="0047707D" w:rsidP="00B31B02">
      <w:pPr>
        <w:ind w:left="720"/>
        <w:jc w:val="both"/>
        <w:rPr>
          <w:rFonts w:ascii="Arial" w:hAnsi="Arial" w:cs="Arial"/>
        </w:rPr>
      </w:pPr>
    </w:p>
    <w:p w14:paraId="73592298" w14:textId="77777777" w:rsidR="0047707D" w:rsidRDefault="0047707D" w:rsidP="00B31B02">
      <w:pPr>
        <w:ind w:left="720"/>
        <w:jc w:val="both"/>
        <w:rPr>
          <w:rFonts w:ascii="Arial" w:hAnsi="Arial" w:cs="Arial"/>
        </w:rPr>
      </w:pPr>
    </w:p>
    <w:p w14:paraId="02C4C91B" w14:textId="77777777" w:rsidR="0047707D" w:rsidRDefault="0047707D" w:rsidP="00B31B02">
      <w:pPr>
        <w:ind w:left="720"/>
        <w:jc w:val="both"/>
        <w:rPr>
          <w:rFonts w:ascii="Arial" w:hAnsi="Arial" w:cs="Arial"/>
        </w:rPr>
      </w:pPr>
    </w:p>
    <w:p w14:paraId="5AC6BB2A" w14:textId="77777777" w:rsidR="0047707D" w:rsidRDefault="0047707D" w:rsidP="00B31B02">
      <w:pPr>
        <w:ind w:left="720"/>
        <w:jc w:val="both"/>
        <w:rPr>
          <w:rFonts w:ascii="Arial" w:hAnsi="Arial" w:cs="Arial"/>
        </w:rPr>
      </w:pPr>
    </w:p>
    <w:p w14:paraId="15FC8D12" w14:textId="5263D3F2" w:rsidR="00612678" w:rsidRPr="0093791E" w:rsidRDefault="00B31B02" w:rsidP="00B31B02">
      <w:pPr>
        <w:ind w:left="720"/>
        <w:jc w:val="both"/>
        <w:rPr>
          <w:rFonts w:ascii="Arial" w:hAnsi="Arial" w:cs="Arial"/>
        </w:rPr>
      </w:pPr>
      <w:r w:rsidRPr="00B31B02">
        <w:rPr>
          <w:rFonts w:ascii="Arial" w:hAnsi="Arial" w:cs="Arial"/>
        </w:rPr>
        <w:t xml:space="preserve"> </w:t>
      </w:r>
      <w:r>
        <w:rPr>
          <w:rFonts w:ascii="Arial" w:hAnsi="Arial" w:cs="Arial"/>
        </w:rPr>
        <w:t xml:space="preserve"> </w:t>
      </w:r>
    </w:p>
    <w:sectPr w:rsidR="00612678" w:rsidRPr="009379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73A1"/>
    <w:multiLevelType w:val="multilevel"/>
    <w:tmpl w:val="DECA655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107DD"/>
    <w:multiLevelType w:val="multilevel"/>
    <w:tmpl w:val="C5AA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85E2C"/>
    <w:multiLevelType w:val="multilevel"/>
    <w:tmpl w:val="75B03BA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3657497"/>
    <w:multiLevelType w:val="multilevel"/>
    <w:tmpl w:val="0DDE7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15524B"/>
    <w:multiLevelType w:val="hybridMultilevel"/>
    <w:tmpl w:val="84C2754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195438"/>
    <w:multiLevelType w:val="multilevel"/>
    <w:tmpl w:val="54A6D4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44A2F5B"/>
    <w:multiLevelType w:val="hybridMultilevel"/>
    <w:tmpl w:val="EC9A59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7A6357"/>
    <w:multiLevelType w:val="hybridMultilevel"/>
    <w:tmpl w:val="8188AD8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47F3E7B"/>
    <w:multiLevelType w:val="multilevel"/>
    <w:tmpl w:val="9C84EF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EB1AEB"/>
    <w:multiLevelType w:val="hybridMultilevel"/>
    <w:tmpl w:val="A290DCA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8B07C9D"/>
    <w:multiLevelType w:val="multilevel"/>
    <w:tmpl w:val="A8426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4545F5"/>
    <w:multiLevelType w:val="multilevel"/>
    <w:tmpl w:val="17B25F1E"/>
    <w:lvl w:ilvl="0">
      <w:start w:val="3"/>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12" w15:restartNumberingAfterBreak="0">
    <w:nsid w:val="0A226AA7"/>
    <w:multiLevelType w:val="multilevel"/>
    <w:tmpl w:val="A7CE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BC0ED8"/>
    <w:multiLevelType w:val="multilevel"/>
    <w:tmpl w:val="E3A6E04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72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CE3D14"/>
    <w:multiLevelType w:val="multilevel"/>
    <w:tmpl w:val="79CC0A9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5F7840"/>
    <w:multiLevelType w:val="hybridMultilevel"/>
    <w:tmpl w:val="F55C96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0B6A12DF"/>
    <w:multiLevelType w:val="multilevel"/>
    <w:tmpl w:val="67AE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AB4372"/>
    <w:multiLevelType w:val="multilevel"/>
    <w:tmpl w:val="404C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B84681"/>
    <w:multiLevelType w:val="multilevel"/>
    <w:tmpl w:val="E85E1D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34470E"/>
    <w:multiLevelType w:val="multilevel"/>
    <w:tmpl w:val="66B0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360581"/>
    <w:multiLevelType w:val="multilevel"/>
    <w:tmpl w:val="C4CC80C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571894"/>
    <w:multiLevelType w:val="multilevel"/>
    <w:tmpl w:val="894EEC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EC6A33"/>
    <w:multiLevelType w:val="multilevel"/>
    <w:tmpl w:val="D6F06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871A22"/>
    <w:multiLevelType w:val="multilevel"/>
    <w:tmpl w:val="87A6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B25F36"/>
    <w:multiLevelType w:val="multilevel"/>
    <w:tmpl w:val="4FB435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703316"/>
    <w:multiLevelType w:val="multilevel"/>
    <w:tmpl w:val="FB00F1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28441F"/>
    <w:multiLevelType w:val="multilevel"/>
    <w:tmpl w:val="2DC66A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8838B3"/>
    <w:multiLevelType w:val="multilevel"/>
    <w:tmpl w:val="CB923D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58D7BFB"/>
    <w:multiLevelType w:val="multilevel"/>
    <w:tmpl w:val="4760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9E027E"/>
    <w:multiLevelType w:val="hybridMultilevel"/>
    <w:tmpl w:val="AF362FE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16811122"/>
    <w:multiLevelType w:val="multilevel"/>
    <w:tmpl w:val="C206D3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0263EA"/>
    <w:multiLevelType w:val="multilevel"/>
    <w:tmpl w:val="4FB435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9627FAB"/>
    <w:multiLevelType w:val="hybridMultilevel"/>
    <w:tmpl w:val="1650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ACA79A5"/>
    <w:multiLevelType w:val="multilevel"/>
    <w:tmpl w:val="F818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12306B"/>
    <w:multiLevelType w:val="multilevel"/>
    <w:tmpl w:val="6E84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B1F3850"/>
    <w:multiLevelType w:val="multilevel"/>
    <w:tmpl w:val="1CD80A60"/>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7E49E2"/>
    <w:multiLevelType w:val="hybridMultilevel"/>
    <w:tmpl w:val="2D9C48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DFF0842"/>
    <w:multiLevelType w:val="multilevel"/>
    <w:tmpl w:val="D1D68CF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E2230DD"/>
    <w:multiLevelType w:val="multilevel"/>
    <w:tmpl w:val="E3A6E04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72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E375D4B"/>
    <w:multiLevelType w:val="multilevel"/>
    <w:tmpl w:val="C218A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E92710D"/>
    <w:multiLevelType w:val="multilevel"/>
    <w:tmpl w:val="B3EC1A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EBD7ABD"/>
    <w:multiLevelType w:val="multilevel"/>
    <w:tmpl w:val="0666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FB342A8"/>
    <w:multiLevelType w:val="multilevel"/>
    <w:tmpl w:val="21426BE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02E3C78"/>
    <w:multiLevelType w:val="multilevel"/>
    <w:tmpl w:val="2AB81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09F3AA9"/>
    <w:multiLevelType w:val="multilevel"/>
    <w:tmpl w:val="30885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15A27F7"/>
    <w:multiLevelType w:val="multilevel"/>
    <w:tmpl w:val="DECA655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2B66821"/>
    <w:multiLevelType w:val="hybridMultilevel"/>
    <w:tmpl w:val="1DCA1BC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2BC3546"/>
    <w:multiLevelType w:val="multilevel"/>
    <w:tmpl w:val="1CD80A6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3BF19C1"/>
    <w:multiLevelType w:val="multilevel"/>
    <w:tmpl w:val="92D0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4FB7C73"/>
    <w:multiLevelType w:val="multilevel"/>
    <w:tmpl w:val="21308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50F632F"/>
    <w:multiLevelType w:val="multilevel"/>
    <w:tmpl w:val="B65EA504"/>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564151A"/>
    <w:multiLevelType w:val="multilevel"/>
    <w:tmpl w:val="94D8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5851F96"/>
    <w:multiLevelType w:val="multilevel"/>
    <w:tmpl w:val="0C3A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7C6220F"/>
    <w:multiLevelType w:val="hybridMultilevel"/>
    <w:tmpl w:val="97F64E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88D5207"/>
    <w:multiLevelType w:val="multilevel"/>
    <w:tmpl w:val="E3A6E04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72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8D956DF"/>
    <w:multiLevelType w:val="multilevel"/>
    <w:tmpl w:val="4FB435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9DB6F38"/>
    <w:multiLevelType w:val="multilevel"/>
    <w:tmpl w:val="0212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A1D4539"/>
    <w:multiLevelType w:val="multilevel"/>
    <w:tmpl w:val="C136B81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ACA4BC9"/>
    <w:multiLevelType w:val="multilevel"/>
    <w:tmpl w:val="510EE9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AF70EA1"/>
    <w:multiLevelType w:val="multilevel"/>
    <w:tmpl w:val="E3A6E04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72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B3C6544"/>
    <w:multiLevelType w:val="multilevel"/>
    <w:tmpl w:val="4FFE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BE70A4D"/>
    <w:multiLevelType w:val="multilevel"/>
    <w:tmpl w:val="CB48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C2533B0"/>
    <w:multiLevelType w:val="multilevel"/>
    <w:tmpl w:val="C136B81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CA606E8"/>
    <w:multiLevelType w:val="multilevel"/>
    <w:tmpl w:val="30D6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DBC5050"/>
    <w:multiLevelType w:val="hybridMultilevel"/>
    <w:tmpl w:val="FB86C9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DF11F84"/>
    <w:multiLevelType w:val="multilevel"/>
    <w:tmpl w:val="1CD80A60"/>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EDB3E36"/>
    <w:multiLevelType w:val="multilevel"/>
    <w:tmpl w:val="C136B81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EE71F37"/>
    <w:multiLevelType w:val="multilevel"/>
    <w:tmpl w:val="D1D68CF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330707C"/>
    <w:multiLevelType w:val="multilevel"/>
    <w:tmpl w:val="4AC8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3BA13F9"/>
    <w:multiLevelType w:val="multilevel"/>
    <w:tmpl w:val="53100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4E44CAE"/>
    <w:multiLevelType w:val="hybridMultilevel"/>
    <w:tmpl w:val="E5B87810"/>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1" w15:restartNumberingAfterBreak="0">
    <w:nsid w:val="35F24155"/>
    <w:multiLevelType w:val="multilevel"/>
    <w:tmpl w:val="4D08B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6CD17F6"/>
    <w:multiLevelType w:val="multilevel"/>
    <w:tmpl w:val="E3A6E04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72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7BE3C61"/>
    <w:multiLevelType w:val="multilevel"/>
    <w:tmpl w:val="E3A6E04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ind w:left="72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7E74754"/>
    <w:multiLevelType w:val="multilevel"/>
    <w:tmpl w:val="33E2C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8072E44"/>
    <w:multiLevelType w:val="hybridMultilevel"/>
    <w:tmpl w:val="48E881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83E7183"/>
    <w:multiLevelType w:val="multilevel"/>
    <w:tmpl w:val="0CA0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859782C"/>
    <w:multiLevelType w:val="multilevel"/>
    <w:tmpl w:val="DECA655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92A46D5"/>
    <w:multiLevelType w:val="hybridMultilevel"/>
    <w:tmpl w:val="52EEF2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ABF01BF"/>
    <w:multiLevelType w:val="multilevel"/>
    <w:tmpl w:val="3A6E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B062692"/>
    <w:multiLevelType w:val="multilevel"/>
    <w:tmpl w:val="CAB4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BE33E51"/>
    <w:multiLevelType w:val="multilevel"/>
    <w:tmpl w:val="4FB435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BF90CCE"/>
    <w:multiLevelType w:val="multilevel"/>
    <w:tmpl w:val="1CD80A60"/>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DCC7B00"/>
    <w:multiLevelType w:val="hybridMultilevel"/>
    <w:tmpl w:val="1B329D1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3E7D0510"/>
    <w:multiLevelType w:val="multilevel"/>
    <w:tmpl w:val="B6D8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E80625F"/>
    <w:multiLevelType w:val="multilevel"/>
    <w:tmpl w:val="E64C74A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F1D708A"/>
    <w:multiLevelType w:val="multilevel"/>
    <w:tmpl w:val="EDDC95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FDA3E5E"/>
    <w:multiLevelType w:val="multilevel"/>
    <w:tmpl w:val="5AF85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0233CFA"/>
    <w:multiLevelType w:val="multilevel"/>
    <w:tmpl w:val="BCB01B8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03449D0"/>
    <w:multiLevelType w:val="multilevel"/>
    <w:tmpl w:val="EF04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06B179C"/>
    <w:multiLevelType w:val="multilevel"/>
    <w:tmpl w:val="F7B8F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0E0061A"/>
    <w:multiLevelType w:val="multilevel"/>
    <w:tmpl w:val="DECA655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1186CFE"/>
    <w:multiLevelType w:val="multilevel"/>
    <w:tmpl w:val="4FB435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1E53380"/>
    <w:multiLevelType w:val="multilevel"/>
    <w:tmpl w:val="F2A8B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21975F8"/>
    <w:multiLevelType w:val="multilevel"/>
    <w:tmpl w:val="1F8C8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26B418C"/>
    <w:multiLevelType w:val="multilevel"/>
    <w:tmpl w:val="5B0E8E1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6" w15:restartNumberingAfterBreak="0">
    <w:nsid w:val="43F84138"/>
    <w:multiLevelType w:val="multilevel"/>
    <w:tmpl w:val="4FB435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4687B9B"/>
    <w:multiLevelType w:val="multilevel"/>
    <w:tmpl w:val="4FB435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55B7810"/>
    <w:multiLevelType w:val="multilevel"/>
    <w:tmpl w:val="B126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6015FCD"/>
    <w:multiLevelType w:val="multilevel"/>
    <w:tmpl w:val="17B25F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66139E7"/>
    <w:multiLevelType w:val="multilevel"/>
    <w:tmpl w:val="1786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73E5AAC"/>
    <w:multiLevelType w:val="multilevel"/>
    <w:tmpl w:val="5F90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76F2D51"/>
    <w:multiLevelType w:val="hybridMultilevel"/>
    <w:tmpl w:val="75828B8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15:restartNumberingAfterBreak="0">
    <w:nsid w:val="478445AA"/>
    <w:multiLevelType w:val="multilevel"/>
    <w:tmpl w:val="C136B81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7A726E7"/>
    <w:multiLevelType w:val="multilevel"/>
    <w:tmpl w:val="3C563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7C87991"/>
    <w:multiLevelType w:val="hybridMultilevel"/>
    <w:tmpl w:val="F76467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8150EE2"/>
    <w:multiLevelType w:val="multilevel"/>
    <w:tmpl w:val="728A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8AA575C"/>
    <w:multiLevelType w:val="multilevel"/>
    <w:tmpl w:val="4530A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97F5CF0"/>
    <w:multiLevelType w:val="hybridMultilevel"/>
    <w:tmpl w:val="5AD8A8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9AA34DA"/>
    <w:multiLevelType w:val="multilevel"/>
    <w:tmpl w:val="A6C6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9F3301A"/>
    <w:multiLevelType w:val="multilevel"/>
    <w:tmpl w:val="3DCE9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C6A4035"/>
    <w:multiLevelType w:val="multilevel"/>
    <w:tmpl w:val="1CD80A60"/>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E111A01"/>
    <w:multiLevelType w:val="multilevel"/>
    <w:tmpl w:val="A820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064423D"/>
    <w:multiLevelType w:val="hybridMultilevel"/>
    <w:tmpl w:val="AD7E31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09401B3"/>
    <w:multiLevelType w:val="multilevel"/>
    <w:tmpl w:val="B5C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11B3B20"/>
    <w:multiLevelType w:val="multilevel"/>
    <w:tmpl w:val="F46436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13240AE"/>
    <w:multiLevelType w:val="multilevel"/>
    <w:tmpl w:val="427A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21707E0"/>
    <w:multiLevelType w:val="multilevel"/>
    <w:tmpl w:val="8898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2A30EC2"/>
    <w:multiLevelType w:val="multilevel"/>
    <w:tmpl w:val="B65EA504"/>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2C6407B"/>
    <w:multiLevelType w:val="multilevel"/>
    <w:tmpl w:val="173E2A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3187B55"/>
    <w:multiLevelType w:val="multilevel"/>
    <w:tmpl w:val="8BC0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411500E"/>
    <w:multiLevelType w:val="hybridMultilevel"/>
    <w:tmpl w:val="F29033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62344F5"/>
    <w:multiLevelType w:val="multilevel"/>
    <w:tmpl w:val="0B72705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6F66674"/>
    <w:multiLevelType w:val="multilevel"/>
    <w:tmpl w:val="1CD80A60"/>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7190FB1"/>
    <w:multiLevelType w:val="multilevel"/>
    <w:tmpl w:val="7676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7354FF5"/>
    <w:multiLevelType w:val="multilevel"/>
    <w:tmpl w:val="1CD80A60"/>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7E95334"/>
    <w:multiLevelType w:val="multilevel"/>
    <w:tmpl w:val="B65EA504"/>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9195795"/>
    <w:multiLevelType w:val="multilevel"/>
    <w:tmpl w:val="622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9A854B5"/>
    <w:multiLevelType w:val="hybridMultilevel"/>
    <w:tmpl w:val="D2F468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5A1A68A3"/>
    <w:multiLevelType w:val="multilevel"/>
    <w:tmpl w:val="A7B2C1C8"/>
    <w:lvl w:ilvl="0">
      <w:start w:val="1"/>
      <w:numFmt w:val="lowerRoman"/>
      <w:lvlText w:val="%1."/>
      <w:lvlJc w:val="righ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B447D08"/>
    <w:multiLevelType w:val="multilevel"/>
    <w:tmpl w:val="CF3A9E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BA33F5E"/>
    <w:multiLevelType w:val="multilevel"/>
    <w:tmpl w:val="7B06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C3D53C3"/>
    <w:multiLevelType w:val="multilevel"/>
    <w:tmpl w:val="635A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DCA4FE7"/>
    <w:multiLevelType w:val="multilevel"/>
    <w:tmpl w:val="1972A1E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F435076"/>
    <w:multiLevelType w:val="multilevel"/>
    <w:tmpl w:val="F842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FBE4879"/>
    <w:multiLevelType w:val="multilevel"/>
    <w:tmpl w:val="2156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1A6635B"/>
    <w:multiLevelType w:val="hybridMultilevel"/>
    <w:tmpl w:val="C37AB34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7" w15:restartNumberingAfterBreak="0">
    <w:nsid w:val="61D86468"/>
    <w:multiLevelType w:val="multilevel"/>
    <w:tmpl w:val="510EE9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1FC42E0"/>
    <w:multiLevelType w:val="multilevel"/>
    <w:tmpl w:val="6A9A0A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2F06C82"/>
    <w:multiLevelType w:val="multilevel"/>
    <w:tmpl w:val="C6289B6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3AE49D7"/>
    <w:multiLevelType w:val="multilevel"/>
    <w:tmpl w:val="91B8CB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45B4759"/>
    <w:multiLevelType w:val="multilevel"/>
    <w:tmpl w:val="ADD0A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5A40576"/>
    <w:multiLevelType w:val="multilevel"/>
    <w:tmpl w:val="81AC39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77B355E"/>
    <w:multiLevelType w:val="multilevel"/>
    <w:tmpl w:val="2B301F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4" w15:restartNumberingAfterBreak="0">
    <w:nsid w:val="68FC4905"/>
    <w:multiLevelType w:val="multilevel"/>
    <w:tmpl w:val="1EEA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BB37CBC"/>
    <w:multiLevelType w:val="hybridMultilevel"/>
    <w:tmpl w:val="026A050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6" w15:restartNumberingAfterBreak="0">
    <w:nsid w:val="6BBD7869"/>
    <w:multiLevelType w:val="hybridMultilevel"/>
    <w:tmpl w:val="5FE8BF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6C2A4A01"/>
    <w:multiLevelType w:val="multilevel"/>
    <w:tmpl w:val="EF5ADC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C4A1511"/>
    <w:multiLevelType w:val="multilevel"/>
    <w:tmpl w:val="CD2C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DC1541F"/>
    <w:multiLevelType w:val="multilevel"/>
    <w:tmpl w:val="839ED2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DEB14B7"/>
    <w:multiLevelType w:val="hybridMultilevel"/>
    <w:tmpl w:val="E8CEBE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0704FDC"/>
    <w:multiLevelType w:val="multilevel"/>
    <w:tmpl w:val="4C9EC64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2" w15:restartNumberingAfterBreak="0">
    <w:nsid w:val="70D44BE9"/>
    <w:multiLevelType w:val="multilevel"/>
    <w:tmpl w:val="34EC9A86"/>
    <w:lvl w:ilvl="0">
      <w:start w:val="1"/>
      <w:numFmt w:val="lowerRoman"/>
      <w:lvlText w:val="%1."/>
      <w:lvlJc w:val="righ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3" w15:restartNumberingAfterBreak="0">
    <w:nsid w:val="71872B29"/>
    <w:multiLevelType w:val="multilevel"/>
    <w:tmpl w:val="DCC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4012627"/>
    <w:multiLevelType w:val="hybridMultilevel"/>
    <w:tmpl w:val="CCCEAF22"/>
    <w:lvl w:ilvl="0" w:tplc="0809000B">
      <w:start w:val="1"/>
      <w:numFmt w:val="bullet"/>
      <w:lvlText w:val=""/>
      <w:lvlJc w:val="left"/>
      <w:pPr>
        <w:ind w:left="1495" w:hanging="360"/>
      </w:pPr>
      <w:rPr>
        <w:rFonts w:ascii="Wingdings" w:hAnsi="Wingdings"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55" w15:restartNumberingAfterBreak="0">
    <w:nsid w:val="753D6FB7"/>
    <w:multiLevelType w:val="hybridMultilevel"/>
    <w:tmpl w:val="FFEC8B3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6" w15:restartNumberingAfterBreak="0">
    <w:nsid w:val="76074AE7"/>
    <w:multiLevelType w:val="hybridMultilevel"/>
    <w:tmpl w:val="65F6FA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76282E0E"/>
    <w:multiLevelType w:val="multilevel"/>
    <w:tmpl w:val="4FB435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6382570"/>
    <w:multiLevelType w:val="multilevel"/>
    <w:tmpl w:val="653ADE6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68F2464"/>
    <w:multiLevelType w:val="multilevel"/>
    <w:tmpl w:val="A768C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644"/>
        </w:tabs>
        <w:ind w:left="644"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73D3185"/>
    <w:multiLevelType w:val="multilevel"/>
    <w:tmpl w:val="32DEE49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9DB0F0D"/>
    <w:multiLevelType w:val="multilevel"/>
    <w:tmpl w:val="DECA655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A060508"/>
    <w:multiLevelType w:val="multilevel"/>
    <w:tmpl w:val="4FB435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A9901D1"/>
    <w:multiLevelType w:val="multilevel"/>
    <w:tmpl w:val="C33A2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ADD3154"/>
    <w:multiLevelType w:val="multilevel"/>
    <w:tmpl w:val="3AE6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B960E56"/>
    <w:multiLevelType w:val="multilevel"/>
    <w:tmpl w:val="7A10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BC46EE5"/>
    <w:multiLevelType w:val="multilevel"/>
    <w:tmpl w:val="4516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DAA2461"/>
    <w:multiLevelType w:val="multilevel"/>
    <w:tmpl w:val="A08E0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E0020DA"/>
    <w:multiLevelType w:val="multilevel"/>
    <w:tmpl w:val="14149C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E171B2B"/>
    <w:multiLevelType w:val="hybridMultilevel"/>
    <w:tmpl w:val="CD642C6C"/>
    <w:lvl w:ilvl="0" w:tplc="8D9655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7E7F3270"/>
    <w:multiLevelType w:val="hybridMultilevel"/>
    <w:tmpl w:val="46AED62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1" w15:restartNumberingAfterBreak="0">
    <w:nsid w:val="7F20374C"/>
    <w:multiLevelType w:val="hybridMultilevel"/>
    <w:tmpl w:val="8C04F82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08090019">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2" w15:restartNumberingAfterBreak="0">
    <w:nsid w:val="7F926B00"/>
    <w:multiLevelType w:val="multilevel"/>
    <w:tmpl w:val="4D808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FB63259"/>
    <w:multiLevelType w:val="multilevel"/>
    <w:tmpl w:val="DD2EE2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FF244EA"/>
    <w:multiLevelType w:val="multilevel"/>
    <w:tmpl w:val="4FB435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042769">
    <w:abstractNumId w:val="48"/>
  </w:num>
  <w:num w:numId="2" w16cid:durableId="1616474108">
    <w:abstractNumId w:val="50"/>
  </w:num>
  <w:num w:numId="3" w16cid:durableId="1423574999">
    <w:abstractNumId w:val="126"/>
  </w:num>
  <w:num w:numId="4" w16cid:durableId="232854871">
    <w:abstractNumId w:val="1"/>
  </w:num>
  <w:num w:numId="5" w16cid:durableId="1619213831">
    <w:abstractNumId w:val="127"/>
  </w:num>
  <w:num w:numId="6" w16cid:durableId="354498222">
    <w:abstractNumId w:val="132"/>
  </w:num>
  <w:num w:numId="7" w16cid:durableId="1069888646">
    <w:abstractNumId w:val="148"/>
  </w:num>
  <w:num w:numId="8" w16cid:durableId="859201272">
    <w:abstractNumId w:val="63"/>
  </w:num>
  <w:num w:numId="9" w16cid:durableId="1629581680">
    <w:abstractNumId w:val="28"/>
  </w:num>
  <w:num w:numId="10" w16cid:durableId="895895284">
    <w:abstractNumId w:val="61"/>
  </w:num>
  <w:num w:numId="11" w16cid:durableId="1001351614">
    <w:abstractNumId w:val="109"/>
  </w:num>
  <w:num w:numId="12" w16cid:durableId="1056662742">
    <w:abstractNumId w:val="131"/>
  </w:num>
  <w:num w:numId="13" w16cid:durableId="1578514771">
    <w:abstractNumId w:val="118"/>
  </w:num>
  <w:num w:numId="14" w16cid:durableId="1964194992">
    <w:abstractNumId w:val="115"/>
  </w:num>
  <w:num w:numId="15" w16cid:durableId="2020615492">
    <w:abstractNumId w:val="30"/>
  </w:num>
  <w:num w:numId="16" w16cid:durableId="91901325">
    <w:abstractNumId w:val="37"/>
  </w:num>
  <w:num w:numId="17" w16cid:durableId="346177698">
    <w:abstractNumId w:val="67"/>
  </w:num>
  <w:num w:numId="18" w16cid:durableId="24600142">
    <w:abstractNumId w:val="158"/>
  </w:num>
  <w:num w:numId="19" w16cid:durableId="493835806">
    <w:abstractNumId w:val="133"/>
  </w:num>
  <w:num w:numId="20" w16cid:durableId="1559706978">
    <w:abstractNumId w:val="23"/>
  </w:num>
  <w:num w:numId="21" w16cid:durableId="1456681471">
    <w:abstractNumId w:val="51"/>
  </w:num>
  <w:num w:numId="22" w16cid:durableId="551618845">
    <w:abstractNumId w:val="0"/>
  </w:num>
  <w:num w:numId="23" w16cid:durableId="2137022618">
    <w:abstractNumId w:val="135"/>
  </w:num>
  <w:num w:numId="24" w16cid:durableId="235557792">
    <w:abstractNumId w:val="91"/>
  </w:num>
  <w:num w:numId="25" w16cid:durableId="1293171410">
    <w:abstractNumId w:val="161"/>
  </w:num>
  <w:num w:numId="26" w16cid:durableId="440690321">
    <w:abstractNumId w:val="153"/>
  </w:num>
  <w:num w:numId="27" w16cid:durableId="2075351075">
    <w:abstractNumId w:val="17"/>
  </w:num>
  <w:num w:numId="28" w16cid:durableId="334185937">
    <w:abstractNumId w:val="172"/>
  </w:num>
  <w:num w:numId="29" w16cid:durableId="1894927307">
    <w:abstractNumId w:val="44"/>
  </w:num>
  <w:num w:numId="30" w16cid:durableId="703600207">
    <w:abstractNumId w:val="165"/>
  </w:num>
  <w:num w:numId="31" w16cid:durableId="1980304826">
    <w:abstractNumId w:val="14"/>
  </w:num>
  <w:num w:numId="32" w16cid:durableId="1545023319">
    <w:abstractNumId w:val="27"/>
  </w:num>
  <w:num w:numId="33" w16cid:durableId="2092507073">
    <w:abstractNumId w:val="77"/>
  </w:num>
  <w:num w:numId="34" w16cid:durableId="514341044">
    <w:abstractNumId w:val="45"/>
  </w:num>
  <w:num w:numId="35" w16cid:durableId="1792284956">
    <w:abstractNumId w:val="154"/>
  </w:num>
  <w:num w:numId="36" w16cid:durableId="726682348">
    <w:abstractNumId w:val="49"/>
  </w:num>
  <w:num w:numId="37" w16cid:durableId="1923178732">
    <w:abstractNumId w:val="152"/>
  </w:num>
  <w:num w:numId="38" w16cid:durableId="1601836924">
    <w:abstractNumId w:val="95"/>
  </w:num>
  <w:num w:numId="39" w16cid:durableId="1839925806">
    <w:abstractNumId w:val="151"/>
  </w:num>
  <w:num w:numId="40" w16cid:durableId="426921936">
    <w:abstractNumId w:val="58"/>
  </w:num>
  <w:num w:numId="41" w16cid:durableId="1726489565">
    <w:abstractNumId w:val="7"/>
  </w:num>
  <w:num w:numId="42" w16cid:durableId="266625695">
    <w:abstractNumId w:val="171"/>
  </w:num>
  <w:num w:numId="43" w16cid:durableId="864829711">
    <w:abstractNumId w:val="139"/>
  </w:num>
  <w:num w:numId="44" w16cid:durableId="701517001">
    <w:abstractNumId w:val="129"/>
    <w:lvlOverride w:ilvl="0">
      <w:startOverride w:val="1"/>
    </w:lvlOverride>
    <w:lvlOverride w:ilvl="1"/>
    <w:lvlOverride w:ilvl="2"/>
    <w:lvlOverride w:ilvl="3"/>
    <w:lvlOverride w:ilvl="4"/>
    <w:lvlOverride w:ilvl="5"/>
    <w:lvlOverride w:ilvl="6"/>
    <w:lvlOverride w:ilvl="7"/>
    <w:lvlOverride w:ilvl="8"/>
  </w:num>
  <w:num w:numId="45" w16cid:durableId="112555712">
    <w:abstractNumId w:val="100"/>
  </w:num>
  <w:num w:numId="46" w16cid:durableId="1064448275">
    <w:abstractNumId w:val="5"/>
  </w:num>
  <w:num w:numId="47" w16cid:durableId="1237940077">
    <w:abstractNumId w:val="163"/>
  </w:num>
  <w:num w:numId="48" w16cid:durableId="1694109515">
    <w:abstractNumId w:val="71"/>
  </w:num>
  <w:num w:numId="49" w16cid:durableId="422459694">
    <w:abstractNumId w:val="94"/>
  </w:num>
  <w:num w:numId="50" w16cid:durableId="1780952852">
    <w:abstractNumId w:val="93"/>
  </w:num>
  <w:num w:numId="51" w16cid:durableId="1532917576">
    <w:abstractNumId w:val="90"/>
  </w:num>
  <w:num w:numId="52" w16cid:durableId="367146578">
    <w:abstractNumId w:val="43"/>
  </w:num>
  <w:num w:numId="53" w16cid:durableId="1707174852">
    <w:abstractNumId w:val="107"/>
  </w:num>
  <w:num w:numId="54" w16cid:durableId="1072854222">
    <w:abstractNumId w:val="104"/>
  </w:num>
  <w:num w:numId="55" w16cid:durableId="1446189816">
    <w:abstractNumId w:val="167"/>
  </w:num>
  <w:num w:numId="56" w16cid:durableId="1142234068">
    <w:abstractNumId w:val="3"/>
  </w:num>
  <w:num w:numId="57" w16cid:durableId="1109548474">
    <w:abstractNumId w:val="156"/>
  </w:num>
  <w:num w:numId="58" w16cid:durableId="56511796">
    <w:abstractNumId w:val="29"/>
  </w:num>
  <w:num w:numId="59" w16cid:durableId="290015675">
    <w:abstractNumId w:val="140"/>
  </w:num>
  <w:num w:numId="60" w16cid:durableId="45108176">
    <w:abstractNumId w:val="2"/>
  </w:num>
  <w:num w:numId="61" w16cid:durableId="1871449246">
    <w:abstractNumId w:val="105"/>
  </w:num>
  <w:num w:numId="62" w16cid:durableId="999236704">
    <w:abstractNumId w:val="75"/>
  </w:num>
  <w:num w:numId="63" w16cid:durableId="1768185176">
    <w:abstractNumId w:val="169"/>
  </w:num>
  <w:num w:numId="64" w16cid:durableId="1000429549">
    <w:abstractNumId w:val="136"/>
  </w:num>
  <w:num w:numId="65" w16cid:durableId="665787135">
    <w:abstractNumId w:val="128"/>
  </w:num>
  <w:num w:numId="66" w16cid:durableId="854854092">
    <w:abstractNumId w:val="6"/>
  </w:num>
  <w:num w:numId="67" w16cid:durableId="480462860">
    <w:abstractNumId w:val="83"/>
  </w:num>
  <w:num w:numId="68" w16cid:durableId="1716808457">
    <w:abstractNumId w:val="32"/>
  </w:num>
  <w:num w:numId="69" w16cid:durableId="1522433985">
    <w:abstractNumId w:val="145"/>
  </w:num>
  <w:num w:numId="70" w16cid:durableId="1351948992">
    <w:abstractNumId w:val="155"/>
  </w:num>
  <w:num w:numId="71" w16cid:durableId="437530284">
    <w:abstractNumId w:val="53"/>
  </w:num>
  <w:num w:numId="72" w16cid:durableId="189608274">
    <w:abstractNumId w:val="113"/>
  </w:num>
  <w:num w:numId="73" w16cid:durableId="1663968807">
    <w:abstractNumId w:val="150"/>
  </w:num>
  <w:num w:numId="74" w16cid:durableId="1681855306">
    <w:abstractNumId w:val="69"/>
  </w:num>
  <w:num w:numId="75" w16cid:durableId="1882665613">
    <w:abstractNumId w:val="160"/>
  </w:num>
  <w:num w:numId="76" w16cid:durableId="430247287">
    <w:abstractNumId w:val="78"/>
  </w:num>
  <w:num w:numId="77" w16cid:durableId="1876459423">
    <w:abstractNumId w:val="141"/>
  </w:num>
  <w:num w:numId="78" w16cid:durableId="448209860">
    <w:abstractNumId w:val="121"/>
  </w:num>
  <w:num w:numId="79" w16cid:durableId="1298802643">
    <w:abstractNumId w:val="147"/>
  </w:num>
  <w:num w:numId="80" w16cid:durableId="1852180710">
    <w:abstractNumId w:val="164"/>
  </w:num>
  <w:num w:numId="81" w16cid:durableId="105930894">
    <w:abstractNumId w:val="89"/>
  </w:num>
  <w:num w:numId="82" w16cid:durableId="1557549716">
    <w:abstractNumId w:val="110"/>
  </w:num>
  <w:num w:numId="83" w16cid:durableId="2063551614">
    <w:abstractNumId w:val="149"/>
  </w:num>
  <w:num w:numId="84" w16cid:durableId="589314822">
    <w:abstractNumId w:val="122"/>
  </w:num>
  <w:num w:numId="85" w16cid:durableId="1675112375">
    <w:abstractNumId w:val="87"/>
  </w:num>
  <w:num w:numId="86" w16cid:durableId="642658268">
    <w:abstractNumId w:val="142"/>
  </w:num>
  <w:num w:numId="87" w16cid:durableId="1052727506">
    <w:abstractNumId w:val="138"/>
  </w:num>
  <w:num w:numId="88" w16cid:durableId="718437216">
    <w:abstractNumId w:val="86"/>
  </w:num>
  <w:num w:numId="89" w16cid:durableId="1733237793">
    <w:abstractNumId w:val="20"/>
  </w:num>
  <w:num w:numId="90" w16cid:durableId="1339310069">
    <w:abstractNumId w:val="146"/>
  </w:num>
  <w:num w:numId="91" w16cid:durableId="2055035189">
    <w:abstractNumId w:val="168"/>
  </w:num>
  <w:num w:numId="92" w16cid:durableId="2004699663">
    <w:abstractNumId w:val="130"/>
  </w:num>
  <w:num w:numId="93" w16cid:durableId="476842006">
    <w:abstractNumId w:val="85"/>
  </w:num>
  <w:num w:numId="94" w16cid:durableId="210583341">
    <w:abstractNumId w:val="18"/>
  </w:num>
  <w:num w:numId="95" w16cid:durableId="347677373">
    <w:abstractNumId w:val="88"/>
  </w:num>
  <w:num w:numId="96" w16cid:durableId="1720400743">
    <w:abstractNumId w:val="64"/>
  </w:num>
  <w:num w:numId="97" w16cid:durableId="399713409">
    <w:abstractNumId w:val="137"/>
  </w:num>
  <w:num w:numId="98" w16cid:durableId="900794483">
    <w:abstractNumId w:val="8"/>
  </w:num>
  <w:num w:numId="99" w16cid:durableId="624968548">
    <w:abstractNumId w:val="26"/>
  </w:num>
  <w:num w:numId="100" w16cid:durableId="1512184021">
    <w:abstractNumId w:val="40"/>
  </w:num>
  <w:num w:numId="101" w16cid:durableId="1146821249">
    <w:abstractNumId w:val="173"/>
  </w:num>
  <w:num w:numId="102" w16cid:durableId="1298416428">
    <w:abstractNumId w:val="82"/>
  </w:num>
  <w:num w:numId="103" w16cid:durableId="1503857560">
    <w:abstractNumId w:val="80"/>
  </w:num>
  <w:num w:numId="104" w16cid:durableId="905992250">
    <w:abstractNumId w:val="159"/>
  </w:num>
  <w:num w:numId="105" w16cid:durableId="338624775">
    <w:abstractNumId w:val="166"/>
  </w:num>
  <w:num w:numId="106" w16cid:durableId="380131665">
    <w:abstractNumId w:val="10"/>
  </w:num>
  <w:num w:numId="107" w16cid:durableId="1888367913">
    <w:abstractNumId w:val="98"/>
  </w:num>
  <w:num w:numId="108" w16cid:durableId="1989818271">
    <w:abstractNumId w:val="68"/>
  </w:num>
  <w:num w:numId="109" w16cid:durableId="1062946122">
    <w:abstractNumId w:val="11"/>
  </w:num>
  <w:num w:numId="110" w16cid:durableId="1296445423">
    <w:abstractNumId w:val="134"/>
  </w:num>
  <w:num w:numId="111" w16cid:durableId="1988898746">
    <w:abstractNumId w:val="66"/>
  </w:num>
  <w:num w:numId="112" w16cid:durableId="1439984347">
    <w:abstractNumId w:val="62"/>
  </w:num>
  <w:num w:numId="113" w16cid:durableId="547499388">
    <w:abstractNumId w:val="22"/>
  </w:num>
  <w:num w:numId="114" w16cid:durableId="507793280">
    <w:abstractNumId w:val="38"/>
  </w:num>
  <w:num w:numId="115" w16cid:durableId="348146998">
    <w:abstractNumId w:val="59"/>
  </w:num>
  <w:num w:numId="116" w16cid:durableId="1339700862">
    <w:abstractNumId w:val="144"/>
  </w:num>
  <w:num w:numId="117" w16cid:durableId="377168781">
    <w:abstractNumId w:val="73"/>
  </w:num>
  <w:num w:numId="118" w16cid:durableId="915170254">
    <w:abstractNumId w:val="33"/>
  </w:num>
  <w:num w:numId="119" w16cid:durableId="1232884301">
    <w:abstractNumId w:val="60"/>
  </w:num>
  <w:num w:numId="120" w16cid:durableId="1588611178">
    <w:abstractNumId w:val="54"/>
  </w:num>
  <w:num w:numId="121" w16cid:durableId="1498494113">
    <w:abstractNumId w:val="117"/>
  </w:num>
  <w:num w:numId="122" w16cid:durableId="626399001">
    <w:abstractNumId w:val="76"/>
  </w:num>
  <w:num w:numId="123" w16cid:durableId="807822357">
    <w:abstractNumId w:val="124"/>
  </w:num>
  <w:num w:numId="124" w16cid:durableId="540215399">
    <w:abstractNumId w:val="9"/>
  </w:num>
  <w:num w:numId="125" w16cid:durableId="1053769780">
    <w:abstractNumId w:val="108"/>
  </w:num>
  <w:num w:numId="126" w16cid:durableId="824013072">
    <w:abstractNumId w:val="99"/>
  </w:num>
  <w:num w:numId="127" w16cid:durableId="224069440">
    <w:abstractNumId w:val="21"/>
  </w:num>
  <w:num w:numId="128" w16cid:durableId="1554274330">
    <w:abstractNumId w:val="70"/>
  </w:num>
  <w:num w:numId="129" w16cid:durableId="1855999172">
    <w:abstractNumId w:val="102"/>
  </w:num>
  <w:num w:numId="130" w16cid:durableId="1133257482">
    <w:abstractNumId w:val="39"/>
  </w:num>
  <w:num w:numId="131" w16cid:durableId="27607080">
    <w:abstractNumId w:val="119"/>
  </w:num>
  <w:num w:numId="132" w16cid:durableId="503208024">
    <w:abstractNumId w:val="25"/>
  </w:num>
  <w:num w:numId="133" w16cid:durableId="1609266925">
    <w:abstractNumId w:val="81"/>
  </w:num>
  <w:num w:numId="134" w16cid:durableId="538903037">
    <w:abstractNumId w:val="4"/>
  </w:num>
  <w:num w:numId="135" w16cid:durableId="1536039382">
    <w:abstractNumId w:val="57"/>
  </w:num>
  <w:num w:numId="136" w16cid:durableId="2016182215">
    <w:abstractNumId w:val="103"/>
  </w:num>
  <w:num w:numId="137" w16cid:durableId="732042447">
    <w:abstractNumId w:val="13"/>
  </w:num>
  <w:num w:numId="138" w16cid:durableId="1674649495">
    <w:abstractNumId w:val="31"/>
  </w:num>
  <w:num w:numId="139" w16cid:durableId="1999306992">
    <w:abstractNumId w:val="72"/>
  </w:num>
  <w:num w:numId="140" w16cid:durableId="847015580">
    <w:abstractNumId w:val="46"/>
  </w:num>
  <w:num w:numId="141" w16cid:durableId="86583379">
    <w:abstractNumId w:val="101"/>
  </w:num>
  <w:num w:numId="142" w16cid:durableId="1478452076">
    <w:abstractNumId w:val="74"/>
  </w:num>
  <w:num w:numId="143" w16cid:durableId="680201723">
    <w:abstractNumId w:val="143"/>
  </w:num>
  <w:num w:numId="144" w16cid:durableId="1264265944">
    <w:abstractNumId w:val="19"/>
  </w:num>
  <w:num w:numId="145" w16cid:durableId="1541242685">
    <w:abstractNumId w:val="120"/>
  </w:num>
  <w:num w:numId="146" w16cid:durableId="100028451">
    <w:abstractNumId w:val="52"/>
  </w:num>
  <w:num w:numId="147" w16cid:durableId="1793162406">
    <w:abstractNumId w:val="41"/>
  </w:num>
  <w:num w:numId="148" w16cid:durableId="1951862154">
    <w:abstractNumId w:val="112"/>
  </w:num>
  <w:num w:numId="149" w16cid:durableId="1731540119">
    <w:abstractNumId w:val="12"/>
  </w:num>
  <w:num w:numId="150" w16cid:durableId="2086418397">
    <w:abstractNumId w:val="79"/>
  </w:num>
  <w:num w:numId="151" w16cid:durableId="180169254">
    <w:abstractNumId w:val="116"/>
  </w:num>
  <w:num w:numId="152" w16cid:durableId="1593664295">
    <w:abstractNumId w:val="84"/>
  </w:num>
  <w:num w:numId="153" w16cid:durableId="1223326956">
    <w:abstractNumId w:val="56"/>
  </w:num>
  <w:num w:numId="154" w16cid:durableId="1112747137">
    <w:abstractNumId w:val="114"/>
  </w:num>
  <w:num w:numId="155" w16cid:durableId="994459096">
    <w:abstractNumId w:val="16"/>
  </w:num>
  <w:num w:numId="156" w16cid:durableId="1879078493">
    <w:abstractNumId w:val="106"/>
  </w:num>
  <w:num w:numId="157" w16cid:durableId="1956867634">
    <w:abstractNumId w:val="34"/>
  </w:num>
  <w:num w:numId="158" w16cid:durableId="1764179298">
    <w:abstractNumId w:val="55"/>
  </w:num>
  <w:num w:numId="159" w16cid:durableId="1829126828">
    <w:abstractNumId w:val="174"/>
  </w:num>
  <w:num w:numId="160" w16cid:durableId="899704907">
    <w:abstractNumId w:val="96"/>
  </w:num>
  <w:num w:numId="161" w16cid:durableId="1448500430">
    <w:abstractNumId w:val="42"/>
  </w:num>
  <w:num w:numId="162" w16cid:durableId="27420011">
    <w:abstractNumId w:val="47"/>
  </w:num>
  <w:num w:numId="163" w16cid:durableId="362753952">
    <w:abstractNumId w:val="92"/>
  </w:num>
  <w:num w:numId="164" w16cid:durableId="323821611">
    <w:abstractNumId w:val="123"/>
  </w:num>
  <w:num w:numId="165" w16cid:durableId="141889776">
    <w:abstractNumId w:val="157"/>
  </w:num>
  <w:num w:numId="166" w16cid:durableId="1627663577">
    <w:abstractNumId w:val="97"/>
  </w:num>
  <w:num w:numId="167" w16cid:durableId="1384526155">
    <w:abstractNumId w:val="125"/>
  </w:num>
  <w:num w:numId="168" w16cid:durableId="1824809710">
    <w:abstractNumId w:val="24"/>
  </w:num>
  <w:num w:numId="169" w16cid:durableId="987515104">
    <w:abstractNumId w:val="162"/>
  </w:num>
  <w:num w:numId="170" w16cid:durableId="82537190">
    <w:abstractNumId w:val="111"/>
  </w:num>
  <w:num w:numId="171" w16cid:durableId="581988469">
    <w:abstractNumId w:val="35"/>
  </w:num>
  <w:num w:numId="172" w16cid:durableId="1810398183">
    <w:abstractNumId w:val="36"/>
  </w:num>
  <w:num w:numId="173" w16cid:durableId="946276729">
    <w:abstractNumId w:val="15"/>
  </w:num>
  <w:num w:numId="174" w16cid:durableId="304092218">
    <w:abstractNumId w:val="65"/>
  </w:num>
  <w:num w:numId="175" w16cid:durableId="727457453">
    <w:abstractNumId w:val="1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077"/>
    <w:rsid w:val="00002EA0"/>
    <w:rsid w:val="0022617D"/>
    <w:rsid w:val="0024049A"/>
    <w:rsid w:val="00303E89"/>
    <w:rsid w:val="00315077"/>
    <w:rsid w:val="00335C46"/>
    <w:rsid w:val="003B5CA6"/>
    <w:rsid w:val="003F2FAD"/>
    <w:rsid w:val="0047707D"/>
    <w:rsid w:val="00515C9A"/>
    <w:rsid w:val="005B12D3"/>
    <w:rsid w:val="005C0AA1"/>
    <w:rsid w:val="005F1779"/>
    <w:rsid w:val="00612678"/>
    <w:rsid w:val="006168C5"/>
    <w:rsid w:val="00661AB3"/>
    <w:rsid w:val="00683F9A"/>
    <w:rsid w:val="007E5EE4"/>
    <w:rsid w:val="009345EE"/>
    <w:rsid w:val="0093791E"/>
    <w:rsid w:val="00996297"/>
    <w:rsid w:val="00A2489A"/>
    <w:rsid w:val="00A50DD3"/>
    <w:rsid w:val="00A612C8"/>
    <w:rsid w:val="00AF459E"/>
    <w:rsid w:val="00B31B02"/>
    <w:rsid w:val="00B43CE8"/>
    <w:rsid w:val="00CB5A3D"/>
    <w:rsid w:val="00DB67F7"/>
    <w:rsid w:val="00E24904"/>
    <w:rsid w:val="00E62079"/>
    <w:rsid w:val="00EF1C12"/>
    <w:rsid w:val="00F46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6437"/>
  <w15:chartTrackingRefBased/>
  <w15:docId w15:val="{F4898380-D49A-40F4-A93F-049C96F1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0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0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0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0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0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0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0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0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0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0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0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077"/>
    <w:rPr>
      <w:rFonts w:eastAsiaTheme="majorEastAsia" w:cstheme="majorBidi"/>
      <w:color w:val="272727" w:themeColor="text1" w:themeTint="D8"/>
    </w:rPr>
  </w:style>
  <w:style w:type="paragraph" w:styleId="Title">
    <w:name w:val="Title"/>
    <w:basedOn w:val="Normal"/>
    <w:next w:val="Normal"/>
    <w:link w:val="TitleChar"/>
    <w:uiPriority w:val="10"/>
    <w:qFormat/>
    <w:rsid w:val="00315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0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077"/>
    <w:pPr>
      <w:spacing w:before="160"/>
      <w:jc w:val="center"/>
    </w:pPr>
    <w:rPr>
      <w:i/>
      <w:iCs/>
      <w:color w:val="404040" w:themeColor="text1" w:themeTint="BF"/>
    </w:rPr>
  </w:style>
  <w:style w:type="character" w:customStyle="1" w:styleId="QuoteChar">
    <w:name w:val="Quote Char"/>
    <w:basedOn w:val="DefaultParagraphFont"/>
    <w:link w:val="Quote"/>
    <w:uiPriority w:val="29"/>
    <w:rsid w:val="00315077"/>
    <w:rPr>
      <w:i/>
      <w:iCs/>
      <w:color w:val="404040" w:themeColor="text1" w:themeTint="BF"/>
    </w:rPr>
  </w:style>
  <w:style w:type="paragraph" w:styleId="ListParagraph">
    <w:name w:val="List Paragraph"/>
    <w:basedOn w:val="Normal"/>
    <w:uiPriority w:val="34"/>
    <w:qFormat/>
    <w:rsid w:val="00315077"/>
    <w:pPr>
      <w:ind w:left="720"/>
      <w:contextualSpacing/>
    </w:pPr>
  </w:style>
  <w:style w:type="character" w:styleId="IntenseEmphasis">
    <w:name w:val="Intense Emphasis"/>
    <w:basedOn w:val="DefaultParagraphFont"/>
    <w:uiPriority w:val="21"/>
    <w:qFormat/>
    <w:rsid w:val="00315077"/>
    <w:rPr>
      <w:i/>
      <w:iCs/>
      <w:color w:val="0F4761" w:themeColor="accent1" w:themeShade="BF"/>
    </w:rPr>
  </w:style>
  <w:style w:type="paragraph" w:styleId="IntenseQuote">
    <w:name w:val="Intense Quote"/>
    <w:basedOn w:val="Normal"/>
    <w:next w:val="Normal"/>
    <w:link w:val="IntenseQuoteChar"/>
    <w:uiPriority w:val="30"/>
    <w:qFormat/>
    <w:rsid w:val="00315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077"/>
    <w:rPr>
      <w:i/>
      <w:iCs/>
      <w:color w:val="0F4761" w:themeColor="accent1" w:themeShade="BF"/>
    </w:rPr>
  </w:style>
  <w:style w:type="character" w:styleId="IntenseReference">
    <w:name w:val="Intense Reference"/>
    <w:basedOn w:val="DefaultParagraphFont"/>
    <w:uiPriority w:val="32"/>
    <w:qFormat/>
    <w:rsid w:val="00315077"/>
    <w:rPr>
      <w:b/>
      <w:bCs/>
      <w:smallCaps/>
      <w:color w:val="0F4761" w:themeColor="accent1" w:themeShade="BF"/>
      <w:spacing w:val="5"/>
    </w:rPr>
  </w:style>
  <w:style w:type="table" w:styleId="TableGridLight">
    <w:name w:val="Grid Table Light"/>
    <w:basedOn w:val="TableNormal"/>
    <w:uiPriority w:val="40"/>
    <w:rsid w:val="00996297"/>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2711">
      <w:bodyDiv w:val="1"/>
      <w:marLeft w:val="0"/>
      <w:marRight w:val="0"/>
      <w:marTop w:val="0"/>
      <w:marBottom w:val="0"/>
      <w:divBdr>
        <w:top w:val="none" w:sz="0" w:space="0" w:color="auto"/>
        <w:left w:val="none" w:sz="0" w:space="0" w:color="auto"/>
        <w:bottom w:val="none" w:sz="0" w:space="0" w:color="auto"/>
        <w:right w:val="none" w:sz="0" w:space="0" w:color="auto"/>
      </w:divBdr>
    </w:div>
    <w:div w:id="354043390">
      <w:bodyDiv w:val="1"/>
      <w:marLeft w:val="0"/>
      <w:marRight w:val="0"/>
      <w:marTop w:val="0"/>
      <w:marBottom w:val="0"/>
      <w:divBdr>
        <w:top w:val="none" w:sz="0" w:space="0" w:color="auto"/>
        <w:left w:val="none" w:sz="0" w:space="0" w:color="auto"/>
        <w:bottom w:val="none" w:sz="0" w:space="0" w:color="auto"/>
        <w:right w:val="none" w:sz="0" w:space="0" w:color="auto"/>
      </w:divBdr>
    </w:div>
    <w:div w:id="387727732">
      <w:bodyDiv w:val="1"/>
      <w:marLeft w:val="0"/>
      <w:marRight w:val="0"/>
      <w:marTop w:val="0"/>
      <w:marBottom w:val="0"/>
      <w:divBdr>
        <w:top w:val="none" w:sz="0" w:space="0" w:color="auto"/>
        <w:left w:val="none" w:sz="0" w:space="0" w:color="auto"/>
        <w:bottom w:val="none" w:sz="0" w:space="0" w:color="auto"/>
        <w:right w:val="none" w:sz="0" w:space="0" w:color="auto"/>
      </w:divBdr>
    </w:div>
    <w:div w:id="391343537">
      <w:bodyDiv w:val="1"/>
      <w:marLeft w:val="0"/>
      <w:marRight w:val="0"/>
      <w:marTop w:val="0"/>
      <w:marBottom w:val="0"/>
      <w:divBdr>
        <w:top w:val="none" w:sz="0" w:space="0" w:color="auto"/>
        <w:left w:val="none" w:sz="0" w:space="0" w:color="auto"/>
        <w:bottom w:val="none" w:sz="0" w:space="0" w:color="auto"/>
        <w:right w:val="none" w:sz="0" w:space="0" w:color="auto"/>
      </w:divBdr>
      <w:divsChild>
        <w:div w:id="519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8319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969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731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112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67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83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80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474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21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451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84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6827910">
      <w:bodyDiv w:val="1"/>
      <w:marLeft w:val="0"/>
      <w:marRight w:val="0"/>
      <w:marTop w:val="0"/>
      <w:marBottom w:val="0"/>
      <w:divBdr>
        <w:top w:val="none" w:sz="0" w:space="0" w:color="auto"/>
        <w:left w:val="none" w:sz="0" w:space="0" w:color="auto"/>
        <w:bottom w:val="none" w:sz="0" w:space="0" w:color="auto"/>
        <w:right w:val="none" w:sz="0" w:space="0" w:color="auto"/>
      </w:divBdr>
      <w:divsChild>
        <w:div w:id="18971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03870">
          <w:blockQuote w:val="1"/>
          <w:marLeft w:val="720"/>
          <w:marRight w:val="720"/>
          <w:marTop w:val="100"/>
          <w:marBottom w:val="100"/>
          <w:divBdr>
            <w:top w:val="none" w:sz="0" w:space="0" w:color="auto"/>
            <w:left w:val="none" w:sz="0" w:space="0" w:color="auto"/>
            <w:bottom w:val="none" w:sz="0" w:space="0" w:color="auto"/>
            <w:right w:val="none" w:sz="0" w:space="0" w:color="auto"/>
          </w:divBdr>
        </w:div>
        <w:div w:id="299000373">
          <w:blockQuote w:val="1"/>
          <w:marLeft w:val="720"/>
          <w:marRight w:val="720"/>
          <w:marTop w:val="100"/>
          <w:marBottom w:val="100"/>
          <w:divBdr>
            <w:top w:val="none" w:sz="0" w:space="0" w:color="auto"/>
            <w:left w:val="none" w:sz="0" w:space="0" w:color="auto"/>
            <w:bottom w:val="none" w:sz="0" w:space="0" w:color="auto"/>
            <w:right w:val="none" w:sz="0" w:space="0" w:color="auto"/>
          </w:divBdr>
        </w:div>
        <w:div w:id="484325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238335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1097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684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131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20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653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34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676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1550810">
      <w:bodyDiv w:val="1"/>
      <w:marLeft w:val="0"/>
      <w:marRight w:val="0"/>
      <w:marTop w:val="0"/>
      <w:marBottom w:val="0"/>
      <w:divBdr>
        <w:top w:val="none" w:sz="0" w:space="0" w:color="auto"/>
        <w:left w:val="none" w:sz="0" w:space="0" w:color="auto"/>
        <w:bottom w:val="none" w:sz="0" w:space="0" w:color="auto"/>
        <w:right w:val="none" w:sz="0" w:space="0" w:color="auto"/>
      </w:divBdr>
    </w:div>
    <w:div w:id="704138155">
      <w:bodyDiv w:val="1"/>
      <w:marLeft w:val="0"/>
      <w:marRight w:val="0"/>
      <w:marTop w:val="0"/>
      <w:marBottom w:val="0"/>
      <w:divBdr>
        <w:top w:val="none" w:sz="0" w:space="0" w:color="auto"/>
        <w:left w:val="none" w:sz="0" w:space="0" w:color="auto"/>
        <w:bottom w:val="none" w:sz="0" w:space="0" w:color="auto"/>
        <w:right w:val="none" w:sz="0" w:space="0" w:color="auto"/>
      </w:divBdr>
    </w:div>
    <w:div w:id="831263153">
      <w:bodyDiv w:val="1"/>
      <w:marLeft w:val="0"/>
      <w:marRight w:val="0"/>
      <w:marTop w:val="0"/>
      <w:marBottom w:val="0"/>
      <w:divBdr>
        <w:top w:val="none" w:sz="0" w:space="0" w:color="auto"/>
        <w:left w:val="none" w:sz="0" w:space="0" w:color="auto"/>
        <w:bottom w:val="none" w:sz="0" w:space="0" w:color="auto"/>
        <w:right w:val="none" w:sz="0" w:space="0" w:color="auto"/>
      </w:divBdr>
    </w:div>
    <w:div w:id="1248811458">
      <w:bodyDiv w:val="1"/>
      <w:marLeft w:val="0"/>
      <w:marRight w:val="0"/>
      <w:marTop w:val="0"/>
      <w:marBottom w:val="0"/>
      <w:divBdr>
        <w:top w:val="none" w:sz="0" w:space="0" w:color="auto"/>
        <w:left w:val="none" w:sz="0" w:space="0" w:color="auto"/>
        <w:bottom w:val="none" w:sz="0" w:space="0" w:color="auto"/>
        <w:right w:val="none" w:sz="0" w:space="0" w:color="auto"/>
      </w:divBdr>
    </w:div>
    <w:div w:id="1289432411">
      <w:bodyDiv w:val="1"/>
      <w:marLeft w:val="0"/>
      <w:marRight w:val="0"/>
      <w:marTop w:val="0"/>
      <w:marBottom w:val="0"/>
      <w:divBdr>
        <w:top w:val="none" w:sz="0" w:space="0" w:color="auto"/>
        <w:left w:val="none" w:sz="0" w:space="0" w:color="auto"/>
        <w:bottom w:val="none" w:sz="0" w:space="0" w:color="auto"/>
        <w:right w:val="none" w:sz="0" w:space="0" w:color="auto"/>
      </w:divBdr>
    </w:div>
    <w:div w:id="1311791000">
      <w:bodyDiv w:val="1"/>
      <w:marLeft w:val="0"/>
      <w:marRight w:val="0"/>
      <w:marTop w:val="0"/>
      <w:marBottom w:val="0"/>
      <w:divBdr>
        <w:top w:val="none" w:sz="0" w:space="0" w:color="auto"/>
        <w:left w:val="none" w:sz="0" w:space="0" w:color="auto"/>
        <w:bottom w:val="none" w:sz="0" w:space="0" w:color="auto"/>
        <w:right w:val="none" w:sz="0" w:space="0" w:color="auto"/>
      </w:divBdr>
    </w:div>
    <w:div w:id="1493789091">
      <w:bodyDiv w:val="1"/>
      <w:marLeft w:val="0"/>
      <w:marRight w:val="0"/>
      <w:marTop w:val="0"/>
      <w:marBottom w:val="0"/>
      <w:divBdr>
        <w:top w:val="none" w:sz="0" w:space="0" w:color="auto"/>
        <w:left w:val="none" w:sz="0" w:space="0" w:color="auto"/>
        <w:bottom w:val="none" w:sz="0" w:space="0" w:color="auto"/>
        <w:right w:val="none" w:sz="0" w:space="0" w:color="auto"/>
      </w:divBdr>
    </w:div>
    <w:div w:id="1600017435">
      <w:bodyDiv w:val="1"/>
      <w:marLeft w:val="0"/>
      <w:marRight w:val="0"/>
      <w:marTop w:val="0"/>
      <w:marBottom w:val="0"/>
      <w:divBdr>
        <w:top w:val="none" w:sz="0" w:space="0" w:color="auto"/>
        <w:left w:val="none" w:sz="0" w:space="0" w:color="auto"/>
        <w:bottom w:val="none" w:sz="0" w:space="0" w:color="auto"/>
        <w:right w:val="none" w:sz="0" w:space="0" w:color="auto"/>
      </w:divBdr>
      <w:divsChild>
        <w:div w:id="607011105">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63656">
          <w:blockQuote w:val="1"/>
          <w:marLeft w:val="720"/>
          <w:marRight w:val="720"/>
          <w:marTop w:val="100"/>
          <w:marBottom w:val="100"/>
          <w:divBdr>
            <w:top w:val="none" w:sz="0" w:space="0" w:color="auto"/>
            <w:left w:val="none" w:sz="0" w:space="0" w:color="auto"/>
            <w:bottom w:val="none" w:sz="0" w:space="0" w:color="auto"/>
            <w:right w:val="none" w:sz="0" w:space="0" w:color="auto"/>
          </w:divBdr>
        </w:div>
        <w:div w:id="67207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933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9931924">
      <w:bodyDiv w:val="1"/>
      <w:marLeft w:val="0"/>
      <w:marRight w:val="0"/>
      <w:marTop w:val="0"/>
      <w:marBottom w:val="0"/>
      <w:divBdr>
        <w:top w:val="none" w:sz="0" w:space="0" w:color="auto"/>
        <w:left w:val="none" w:sz="0" w:space="0" w:color="auto"/>
        <w:bottom w:val="none" w:sz="0" w:space="0" w:color="auto"/>
        <w:right w:val="none" w:sz="0" w:space="0" w:color="auto"/>
      </w:divBdr>
      <w:divsChild>
        <w:div w:id="757142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886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632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624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3814</Words>
  <Characters>21744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Computer</Company>
  <LinksUpToDate>false</LinksUpToDate>
  <CharactersWithSpaces>25507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Akbal L. Lema</dc:creator>
  <cp:keywords/>
  <dc:description/>
  <cp:lastModifiedBy>Anthony S. Songora</cp:lastModifiedBy>
  <cp:revision>2</cp:revision>
  <dcterms:created xsi:type="dcterms:W3CDTF">2026-03-18T05:26:00Z</dcterms:created>
  <dcterms:modified xsi:type="dcterms:W3CDTF">2026-03-18T05:26:00Z</dcterms:modified>
</cp:coreProperties>
</file>